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815B2" w14:textId="2E5D794C" w:rsidR="007355B4" w:rsidRPr="00E83321" w:rsidRDefault="007A640E" w:rsidP="4E2D38C4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Enhanced Algebra</w:t>
      </w:r>
      <w:r w:rsidR="00AF05A3">
        <w:rPr>
          <w:rFonts w:ascii="Century Gothic" w:hAnsi="Century Gothic"/>
          <w:b/>
          <w:bCs/>
          <w:sz w:val="36"/>
          <w:szCs w:val="36"/>
        </w:rPr>
        <w:t>: Concepts &amp; Connections</w:t>
      </w:r>
      <w:r w:rsidR="008932B2" w:rsidRPr="4E2D38C4">
        <w:rPr>
          <w:rFonts w:ascii="Century Gothic" w:hAnsi="Century Gothic"/>
          <w:b/>
          <w:bCs/>
          <w:sz w:val="36"/>
          <w:szCs w:val="36"/>
        </w:rPr>
        <w:t xml:space="preserve"> – </w:t>
      </w:r>
      <w:r w:rsidR="4BC77BC4" w:rsidRPr="4E2D38C4">
        <w:rPr>
          <w:rFonts w:ascii="Century Gothic" w:hAnsi="Century Gothic"/>
          <w:b/>
          <w:bCs/>
          <w:sz w:val="36"/>
          <w:szCs w:val="36"/>
        </w:rPr>
        <w:t>Jabal Moss</w:t>
      </w:r>
    </w:p>
    <w:p w14:paraId="33296CB1" w14:textId="4B4EBFC3" w:rsidR="008932B2" w:rsidRDefault="008932B2" w:rsidP="46B3F857">
      <w:pPr>
        <w:pStyle w:val="NoSpacing"/>
        <w:jc w:val="center"/>
        <w:rPr>
          <w:rFonts w:ascii="Century Gothic" w:hAnsi="Century Gothic"/>
          <w:b/>
          <w:bCs/>
          <w:sz w:val="36"/>
          <w:szCs w:val="36"/>
        </w:rPr>
      </w:pPr>
      <w:r w:rsidRPr="4E2D38C4">
        <w:rPr>
          <w:rFonts w:ascii="Century Gothic" w:hAnsi="Century Gothic"/>
          <w:b/>
          <w:bCs/>
          <w:sz w:val="36"/>
          <w:szCs w:val="36"/>
        </w:rPr>
        <w:t>Lesson Plan</w:t>
      </w:r>
      <w:r w:rsidR="00E83321" w:rsidRPr="4E2D38C4">
        <w:rPr>
          <w:rFonts w:ascii="Century Gothic" w:hAnsi="Century Gothic"/>
          <w:b/>
          <w:bCs/>
          <w:sz w:val="36"/>
          <w:szCs w:val="36"/>
        </w:rPr>
        <w:t xml:space="preserve"> Week of </w:t>
      </w:r>
      <w:r w:rsidR="00CA0CBC">
        <w:rPr>
          <w:rFonts w:ascii="Century Gothic" w:hAnsi="Century Gothic"/>
          <w:b/>
          <w:bCs/>
          <w:sz w:val="36"/>
          <w:szCs w:val="36"/>
        </w:rPr>
        <w:t xml:space="preserve">February </w:t>
      </w:r>
      <w:r w:rsidR="00160D0E">
        <w:rPr>
          <w:rFonts w:ascii="Century Gothic" w:hAnsi="Century Gothic"/>
          <w:b/>
          <w:bCs/>
          <w:sz w:val="36"/>
          <w:szCs w:val="36"/>
        </w:rPr>
        <w:t>24</w:t>
      </w:r>
      <w:r w:rsidR="0089681E">
        <w:rPr>
          <w:rFonts w:ascii="Century Gothic" w:hAnsi="Century Gothic"/>
          <w:b/>
          <w:bCs/>
          <w:sz w:val="36"/>
          <w:szCs w:val="36"/>
        </w:rPr>
        <w:t xml:space="preserve"> - 2</w:t>
      </w:r>
      <w:r w:rsidR="00160D0E">
        <w:rPr>
          <w:rFonts w:ascii="Century Gothic" w:hAnsi="Century Gothic"/>
          <w:b/>
          <w:bCs/>
          <w:sz w:val="36"/>
          <w:szCs w:val="36"/>
        </w:rPr>
        <w:t>8</w:t>
      </w:r>
      <w:r w:rsidR="51D04586" w:rsidRPr="4E2D38C4">
        <w:rPr>
          <w:rFonts w:ascii="Century Gothic" w:hAnsi="Century Gothic"/>
          <w:b/>
          <w:bCs/>
          <w:sz w:val="36"/>
          <w:szCs w:val="36"/>
        </w:rPr>
        <w:t xml:space="preserve">, </w:t>
      </w:r>
      <w:r w:rsidR="003910E9" w:rsidRPr="4E2D38C4">
        <w:rPr>
          <w:rFonts w:ascii="Century Gothic" w:hAnsi="Century Gothic"/>
          <w:b/>
          <w:bCs/>
          <w:sz w:val="36"/>
          <w:szCs w:val="36"/>
        </w:rPr>
        <w:t>202</w:t>
      </w:r>
      <w:r w:rsidR="005C78DA">
        <w:rPr>
          <w:rFonts w:ascii="Century Gothic" w:hAnsi="Century Gothic"/>
          <w:b/>
          <w:bCs/>
          <w:sz w:val="36"/>
          <w:szCs w:val="36"/>
        </w:rPr>
        <w:t>5</w:t>
      </w:r>
    </w:p>
    <w:p w14:paraId="51FF8341" w14:textId="77777777" w:rsidR="008932B2" w:rsidRDefault="008932B2" w:rsidP="008932B2">
      <w:pPr>
        <w:pStyle w:val="NoSpacing"/>
        <w:rPr>
          <w:rFonts w:ascii="Century Gothic" w:hAnsi="Century Gothic"/>
        </w:rPr>
      </w:pPr>
    </w:p>
    <w:tbl>
      <w:tblPr>
        <w:tblStyle w:val="TableGrid"/>
        <w:tblW w:w="14665" w:type="dxa"/>
        <w:tblLayout w:type="fixed"/>
        <w:tblLook w:val="04A0" w:firstRow="1" w:lastRow="0" w:firstColumn="1" w:lastColumn="0" w:noHBand="0" w:noVBand="1"/>
      </w:tblPr>
      <w:tblGrid>
        <w:gridCol w:w="726"/>
        <w:gridCol w:w="961"/>
        <w:gridCol w:w="1081"/>
        <w:gridCol w:w="235"/>
        <w:gridCol w:w="2016"/>
        <w:gridCol w:w="261"/>
        <w:gridCol w:w="2104"/>
        <w:gridCol w:w="174"/>
        <w:gridCol w:w="2036"/>
        <w:gridCol w:w="241"/>
        <w:gridCol w:w="2034"/>
        <w:gridCol w:w="243"/>
        <w:gridCol w:w="2553"/>
      </w:tblGrid>
      <w:tr w:rsidR="00C40943" w14:paraId="31BB3477" w14:textId="77777777" w:rsidTr="00086387">
        <w:tc>
          <w:tcPr>
            <w:tcW w:w="1687" w:type="dxa"/>
            <w:gridSpan w:val="2"/>
            <w:shd w:val="clear" w:color="auto" w:fill="8EAADB" w:themeFill="accent1" w:themeFillTint="99"/>
            <w:vAlign w:val="center"/>
          </w:tcPr>
          <w:p w14:paraId="525B2323" w14:textId="761D50E5" w:rsidR="008932B2" w:rsidRPr="00D610EB" w:rsidRDefault="008932B2" w:rsidP="007F0F32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D610EB">
              <w:rPr>
                <w:rFonts w:ascii="Century Gothic" w:hAnsi="Century Gothic"/>
                <w:b/>
                <w:sz w:val="28"/>
                <w:szCs w:val="28"/>
              </w:rPr>
              <w:t>Standard</w:t>
            </w:r>
            <w:r w:rsidR="00C7728D">
              <w:rPr>
                <w:rFonts w:ascii="Century Gothic" w:hAnsi="Century Gothic"/>
                <w:b/>
                <w:sz w:val="28"/>
                <w:szCs w:val="28"/>
              </w:rPr>
              <w:t>s</w:t>
            </w:r>
          </w:p>
        </w:tc>
        <w:tc>
          <w:tcPr>
            <w:tcW w:w="12978" w:type="dxa"/>
            <w:gridSpan w:val="11"/>
            <w:shd w:val="clear" w:color="auto" w:fill="8EAADB" w:themeFill="accent1" w:themeFillTint="99"/>
          </w:tcPr>
          <w:p w14:paraId="7D92A76E" w14:textId="77777777" w:rsidR="005C78DA" w:rsidRDefault="005C78DA" w:rsidP="00590334">
            <w:pPr>
              <w:pStyle w:val="NoSpacing"/>
              <w:rPr>
                <w:rFonts w:ascii="Century Gothic" w:hAnsi="Century Gothic"/>
                <w:b/>
                <w:sz w:val="28"/>
                <w:szCs w:val="20"/>
              </w:rPr>
            </w:pPr>
            <w:r w:rsidRPr="005C78DA">
              <w:rPr>
                <w:rFonts w:ascii="Century Gothic" w:hAnsi="Century Gothic"/>
                <w:b/>
                <w:sz w:val="28"/>
                <w:szCs w:val="20"/>
              </w:rPr>
              <w:t xml:space="preserve">8.FGR.7 Justify and use various strategies to solve systems of linear equations to model and explain real-life phenomena. </w:t>
            </w:r>
          </w:p>
          <w:p w14:paraId="4BB2873A" w14:textId="6ADD4A51" w:rsidR="005C78DA" w:rsidRPr="005C78DA" w:rsidRDefault="005C78DA" w:rsidP="005C78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C78D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8.FGR.7.1 </w:t>
            </w:r>
            <w:r w:rsidRPr="005C78DA">
              <w:rPr>
                <w:rFonts w:ascii="Times New Roman" w:hAnsi="Times New Roman" w:cs="Times New Roman"/>
                <w:bCs/>
                <w:sz w:val="28"/>
                <w:szCs w:val="20"/>
              </w:rPr>
              <w:t>Interpret and solve relevant mathematical problems leading to two linear equations in two variables.</w:t>
            </w:r>
            <w:r w:rsidRPr="005C78D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</w:t>
            </w:r>
          </w:p>
          <w:p w14:paraId="1D5DFA67" w14:textId="5C8140D2" w:rsidR="005C78DA" w:rsidRPr="008C2730" w:rsidRDefault="005C78DA" w:rsidP="005C78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5C78D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8.FGR.7.2 </w:t>
            </w:r>
            <w:r w:rsidRPr="005C78DA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Show and explain that solutions to a system of two linear equations in two variables correspond to points of intersection of their graphs, because the points of intersection satisfy both equations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</w:rPr>
              <w:t>simultaneously.</w:t>
            </w:r>
            <w:r w:rsidRPr="008C273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</w:t>
            </w:r>
          </w:p>
          <w:p w14:paraId="17B7C7E7" w14:textId="76EA8667" w:rsidR="005C78DA" w:rsidRPr="008C2730" w:rsidRDefault="005C78DA" w:rsidP="005C78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8C273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8.FGR.7.3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Approximate solutions of two linear equations in two variables by graphing the equations and solving simple cases by inspection.  </w:t>
            </w:r>
          </w:p>
          <w:p w14:paraId="46A86A73" w14:textId="04E7B9FA" w:rsidR="005C78DA" w:rsidRPr="008C2730" w:rsidRDefault="005C78DA" w:rsidP="005C78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8C273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8.FGR.7.4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</w:rPr>
              <w:t>Analyze and solve systems of two linear equations in two variables algebraically to find exact solutions.</w:t>
            </w:r>
            <w:r w:rsidRPr="008C273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 </w:t>
            </w:r>
          </w:p>
          <w:p w14:paraId="54C9CD38" w14:textId="16F49CE5" w:rsidR="005C78DA" w:rsidRPr="005C78DA" w:rsidRDefault="005C78DA" w:rsidP="005C78DA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5C78D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8.FGR.7.5 </w:t>
            </w:r>
            <w:r w:rsidRPr="00DF5C7A">
              <w:rPr>
                <w:rFonts w:ascii="Times New Roman" w:hAnsi="Times New Roman" w:cs="Times New Roman"/>
                <w:bCs/>
                <w:sz w:val="28"/>
                <w:szCs w:val="20"/>
              </w:rPr>
              <w:t>Create and compare the equations of two lines that are either parallel to each other, perpendicular to each other, or neither parallel nor perpendicular.</w:t>
            </w:r>
            <w:r w:rsidRPr="005C78DA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</w:t>
            </w:r>
          </w:p>
          <w:p w14:paraId="1E25D114" w14:textId="77777777" w:rsidR="005C78DA" w:rsidRDefault="005C78DA" w:rsidP="00590334">
            <w:pPr>
              <w:pStyle w:val="NoSpacing"/>
              <w:rPr>
                <w:rFonts w:ascii="Century Gothic" w:hAnsi="Century Gothic"/>
                <w:b/>
                <w:sz w:val="28"/>
                <w:szCs w:val="20"/>
              </w:rPr>
            </w:pPr>
            <w:r w:rsidRPr="005C78DA">
              <w:rPr>
                <w:rFonts w:ascii="Century Gothic" w:hAnsi="Century Gothic"/>
                <w:b/>
                <w:sz w:val="28"/>
                <w:szCs w:val="20"/>
              </w:rPr>
              <w:t xml:space="preserve">A.PAR.4 Create, analyze, and solve linear inequalities in two variables and systems of linear inequalities to model real-life phenomena. </w:t>
            </w:r>
          </w:p>
          <w:p w14:paraId="4F463425" w14:textId="63A726EC" w:rsidR="005C78DA" w:rsidRPr="008C2730" w:rsidRDefault="005C78DA" w:rsidP="005C78D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</w:pPr>
            <w:r w:rsidRPr="008C2730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 xml:space="preserve">A.PAR.4.1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  <w:highlight w:val="yellow"/>
              </w:rPr>
              <w:t>Create and solve linear inequalities in two variables to represent relationships between quantities including mathematically applicable situations; graph inequalities on coordinate axes with labels and scales.</w:t>
            </w:r>
            <w:r w:rsidRPr="008C2730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 xml:space="preserve"> </w:t>
            </w:r>
          </w:p>
          <w:p w14:paraId="0B58348C" w14:textId="07C81249" w:rsidR="005C78DA" w:rsidRPr="008C2730" w:rsidRDefault="005C78DA" w:rsidP="005C78D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</w:pPr>
            <w:r w:rsidRPr="008C2730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 xml:space="preserve">A.PAR.4.2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  <w:highlight w:val="yellow"/>
              </w:rPr>
              <w:t xml:space="preserve">Represent constraints of linear inequalities and interpret data points as possible or not possible. </w:t>
            </w:r>
          </w:p>
          <w:p w14:paraId="478FAD45" w14:textId="655918B9" w:rsidR="005C78DA" w:rsidRPr="008C2730" w:rsidRDefault="005C78DA" w:rsidP="005C78DA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</w:pPr>
            <w:r w:rsidRPr="008C2730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 xml:space="preserve">A.PAR.4.3 </w:t>
            </w:r>
            <w:r w:rsidRPr="008C2730">
              <w:rPr>
                <w:rFonts w:ascii="Times New Roman" w:hAnsi="Times New Roman" w:cs="Times New Roman"/>
                <w:bCs/>
                <w:sz w:val="28"/>
                <w:szCs w:val="20"/>
                <w:highlight w:val="yellow"/>
              </w:rPr>
              <w:t>Solve systems of linear inequalities by graphing, including systems representing a mathematically applicable situation.</w:t>
            </w:r>
            <w:r w:rsidRPr="008C2730">
              <w:rPr>
                <w:rFonts w:ascii="Times New Roman" w:hAnsi="Times New Roman" w:cs="Times New Roman"/>
                <w:b/>
                <w:sz w:val="28"/>
                <w:szCs w:val="20"/>
                <w:highlight w:val="yellow"/>
              </w:rPr>
              <w:t xml:space="preserve"> </w:t>
            </w:r>
          </w:p>
          <w:p w14:paraId="0D5FDD58" w14:textId="51E48A04" w:rsidR="00180510" w:rsidRPr="00180510" w:rsidRDefault="00590334" w:rsidP="00590334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  <w:r w:rsidRPr="001147C4">
              <w:rPr>
                <w:rFonts w:ascii="Century Gothic" w:hAnsi="Century Gothic"/>
                <w:b/>
                <w:sz w:val="28"/>
                <w:szCs w:val="28"/>
              </w:rPr>
              <w:t xml:space="preserve">MP.1 Make sense </w:t>
            </w:r>
            <w:r w:rsidRPr="001147C4">
              <w:rPr>
                <w:rFonts w:ascii="Century Gothic" w:hAnsi="Century Gothic"/>
                <w:sz w:val="28"/>
                <w:szCs w:val="28"/>
              </w:rPr>
              <w:t>of problems and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 xml:space="preserve"> persevere </w:t>
            </w:r>
            <w:r w:rsidRPr="001147C4">
              <w:rPr>
                <w:rFonts w:ascii="Century Gothic" w:hAnsi="Century Gothic"/>
                <w:sz w:val="28"/>
                <w:szCs w:val="28"/>
              </w:rPr>
              <w:t>in solving them.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 xml:space="preserve"> MP.2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Reason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 abstractly and quantitatively,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MP.4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: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Model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 with mathematics,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MP.7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Look for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r w:rsidRPr="001147C4">
              <w:rPr>
                <w:rFonts w:ascii="Century Gothic" w:hAnsi="Century Gothic"/>
                <w:b/>
                <w:sz w:val="28"/>
                <w:szCs w:val="28"/>
              </w:rPr>
              <w:t>make use</w:t>
            </w:r>
            <w:r w:rsidRPr="001147C4">
              <w:rPr>
                <w:rFonts w:ascii="Century Gothic" w:hAnsi="Century Gothic"/>
                <w:sz w:val="28"/>
                <w:szCs w:val="28"/>
              </w:rPr>
              <w:t xml:space="preserve"> of structure.</w:t>
            </w:r>
            <w:r w:rsidR="00957236">
              <w:rPr>
                <w:rFonts w:ascii="Century Gothic" w:hAnsi="Century Gothic"/>
                <w:b/>
                <w:sz w:val="20"/>
                <w:szCs w:val="20"/>
              </w:rPr>
              <w:t xml:space="preserve">MP.1 </w:t>
            </w:r>
            <w:r w:rsidR="00BE1814">
              <w:rPr>
                <w:rFonts w:ascii="Century Gothic" w:hAnsi="Century Gothic"/>
                <w:b/>
                <w:sz w:val="20"/>
                <w:szCs w:val="20"/>
              </w:rPr>
              <w:t xml:space="preserve">Make sense </w:t>
            </w:r>
            <w:r w:rsidR="00BE1814" w:rsidRPr="00BE1814">
              <w:rPr>
                <w:rFonts w:ascii="Century Gothic" w:hAnsi="Century Gothic"/>
                <w:sz w:val="20"/>
                <w:szCs w:val="20"/>
              </w:rPr>
              <w:t>of problems and</w:t>
            </w:r>
            <w:r w:rsidR="00BE1814">
              <w:rPr>
                <w:rFonts w:ascii="Century Gothic" w:hAnsi="Century Gothic"/>
                <w:b/>
                <w:sz w:val="20"/>
                <w:szCs w:val="20"/>
              </w:rPr>
              <w:t xml:space="preserve"> persevere </w:t>
            </w:r>
            <w:r w:rsidR="00BE1814" w:rsidRPr="00BE1814">
              <w:rPr>
                <w:rFonts w:ascii="Century Gothic" w:hAnsi="Century Gothic"/>
                <w:sz w:val="20"/>
                <w:szCs w:val="20"/>
              </w:rPr>
              <w:t>in solving them.</w:t>
            </w:r>
            <w:r w:rsidR="00BE181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180510" w:rsidRPr="00C7728D">
              <w:rPr>
                <w:rFonts w:ascii="Century Gothic" w:hAnsi="Century Gothic"/>
                <w:b/>
                <w:sz w:val="20"/>
                <w:szCs w:val="20"/>
              </w:rPr>
              <w:t>MP.2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180510" w:rsidRPr="00180510">
              <w:rPr>
                <w:rFonts w:ascii="Century Gothic" w:hAnsi="Century Gothic"/>
                <w:b/>
                <w:sz w:val="20"/>
                <w:szCs w:val="20"/>
              </w:rPr>
              <w:t>Reason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 abstractly and quantitatively, </w:t>
            </w:r>
            <w:r w:rsidR="00180510" w:rsidRPr="00C7728D">
              <w:rPr>
                <w:rFonts w:ascii="Century Gothic" w:hAnsi="Century Gothic"/>
                <w:b/>
                <w:sz w:val="20"/>
                <w:szCs w:val="20"/>
              </w:rPr>
              <w:t>MP.4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180510" w:rsidRPr="00180510">
              <w:rPr>
                <w:rFonts w:ascii="Century Gothic" w:hAnsi="Century Gothic"/>
                <w:b/>
                <w:sz w:val="20"/>
                <w:szCs w:val="20"/>
              </w:rPr>
              <w:t>Model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 with mathematics, </w:t>
            </w:r>
            <w:r w:rsidR="00180510" w:rsidRPr="00C7728D">
              <w:rPr>
                <w:rFonts w:ascii="Century Gothic" w:hAnsi="Century Gothic"/>
                <w:b/>
                <w:sz w:val="20"/>
                <w:szCs w:val="20"/>
              </w:rPr>
              <w:t>MP.7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80510" w:rsidRPr="00180510">
              <w:rPr>
                <w:rFonts w:ascii="Century Gothic" w:hAnsi="Century Gothic"/>
                <w:b/>
                <w:sz w:val="20"/>
                <w:szCs w:val="20"/>
              </w:rPr>
              <w:t>Look for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180510" w:rsidRPr="00180510">
              <w:rPr>
                <w:rFonts w:ascii="Century Gothic" w:hAnsi="Century Gothic"/>
                <w:b/>
                <w:sz w:val="20"/>
                <w:szCs w:val="20"/>
              </w:rPr>
              <w:t>make use</w:t>
            </w:r>
            <w:r w:rsidR="00180510" w:rsidRPr="00180510">
              <w:rPr>
                <w:rFonts w:ascii="Century Gothic" w:hAnsi="Century Gothic"/>
                <w:sz w:val="20"/>
                <w:szCs w:val="20"/>
              </w:rPr>
              <w:t xml:space="preserve"> of structure.</w:t>
            </w:r>
          </w:p>
        </w:tc>
      </w:tr>
      <w:tr w:rsidR="002F6753" w14:paraId="3B29E7A7" w14:textId="77777777" w:rsidTr="00086387">
        <w:trPr>
          <w:trHeight w:val="4310"/>
        </w:trPr>
        <w:tc>
          <w:tcPr>
            <w:tcW w:w="1687" w:type="dxa"/>
            <w:gridSpan w:val="2"/>
            <w:shd w:val="clear" w:color="auto" w:fill="2F5496" w:themeFill="accent1" w:themeFillShade="BF"/>
            <w:vAlign w:val="center"/>
          </w:tcPr>
          <w:p w14:paraId="6E3F01B5" w14:textId="5C9EFB9F" w:rsidR="002F6753" w:rsidRPr="007F0F32" w:rsidRDefault="00ED3309" w:rsidP="007F0F32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F0F32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Vocabulary</w:t>
            </w:r>
          </w:p>
        </w:tc>
        <w:tc>
          <w:tcPr>
            <w:tcW w:w="12978" w:type="dxa"/>
            <w:gridSpan w:val="11"/>
            <w:shd w:val="clear" w:color="auto" w:fill="2F5496" w:themeFill="accent1" w:themeFillShade="BF"/>
          </w:tcPr>
          <w:p w14:paraId="02315F83" w14:textId="5A2E76B0" w:rsidR="00176E1F" w:rsidRPr="009E70B2" w:rsidRDefault="005C78DA" w:rsidP="007F0F3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8C3021" wp14:editId="741F34EE">
                  <wp:extent cx="7929245" cy="3368675"/>
                  <wp:effectExtent l="0" t="0" r="0" b="3175"/>
                  <wp:docPr id="6113412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3412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245" cy="336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7E5" w14:paraId="457F7A40" w14:textId="77777777" w:rsidTr="00086387">
        <w:tc>
          <w:tcPr>
            <w:tcW w:w="5019" w:type="dxa"/>
            <w:gridSpan w:val="5"/>
            <w:shd w:val="clear" w:color="auto" w:fill="1F3864" w:themeFill="accent1" w:themeFillShade="80"/>
            <w:vAlign w:val="center"/>
          </w:tcPr>
          <w:p w14:paraId="75D8753F" w14:textId="77777777" w:rsidR="00E417C6" w:rsidRPr="007F0F32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District/State Assessment:</w:t>
            </w:r>
          </w:p>
        </w:tc>
        <w:tc>
          <w:tcPr>
            <w:tcW w:w="4575" w:type="dxa"/>
            <w:gridSpan w:val="4"/>
            <w:shd w:val="clear" w:color="auto" w:fill="1F3864" w:themeFill="accent1" w:themeFillShade="80"/>
            <w:vAlign w:val="center"/>
          </w:tcPr>
          <w:p w14:paraId="0C16DEB0" w14:textId="77777777" w:rsidR="00E417C6" w:rsidRPr="007F0F32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Formative Assessment:</w:t>
            </w:r>
          </w:p>
        </w:tc>
        <w:tc>
          <w:tcPr>
            <w:tcW w:w="5071" w:type="dxa"/>
            <w:gridSpan w:val="4"/>
            <w:shd w:val="clear" w:color="auto" w:fill="1F3864" w:themeFill="accent1" w:themeFillShade="80"/>
            <w:vAlign w:val="center"/>
          </w:tcPr>
          <w:p w14:paraId="6469AF85" w14:textId="77777777" w:rsidR="00E417C6" w:rsidRPr="007F0F32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Summative Assessment:</w:t>
            </w:r>
          </w:p>
        </w:tc>
      </w:tr>
      <w:tr w:rsidR="004C3FCD" w14:paraId="020354BF" w14:textId="77777777" w:rsidTr="00086387">
        <w:tc>
          <w:tcPr>
            <w:tcW w:w="2768" w:type="dxa"/>
            <w:gridSpan w:val="3"/>
            <w:shd w:val="clear" w:color="auto" w:fill="1F3864" w:themeFill="accent1" w:themeFillShade="80"/>
          </w:tcPr>
          <w:p w14:paraId="4681C988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33464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CMA1</w:t>
            </w:r>
          </w:p>
          <w:p w14:paraId="7C1D4FE7" w14:textId="1B8AF87A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70036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568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CMA2</w:t>
            </w:r>
          </w:p>
          <w:p w14:paraId="0B8F4788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67770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CMA3</w:t>
            </w:r>
          </w:p>
        </w:tc>
        <w:tc>
          <w:tcPr>
            <w:tcW w:w="2251" w:type="dxa"/>
            <w:gridSpan w:val="2"/>
            <w:shd w:val="clear" w:color="auto" w:fill="1F3864" w:themeFill="accent1" w:themeFillShade="80"/>
          </w:tcPr>
          <w:p w14:paraId="12B7F491" w14:textId="1D6C7E61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36109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52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iReady</w:t>
            </w:r>
            <w:proofErr w:type="spellEnd"/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 xml:space="preserve"> Diagnostic</w:t>
            </w:r>
          </w:p>
          <w:p w14:paraId="362E0F15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1889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GMAs</w:t>
            </w:r>
          </w:p>
        </w:tc>
        <w:tc>
          <w:tcPr>
            <w:tcW w:w="2365" w:type="dxa"/>
            <w:gridSpan w:val="2"/>
            <w:shd w:val="clear" w:color="auto" w:fill="1F3864" w:themeFill="accent1" w:themeFillShade="80"/>
          </w:tcPr>
          <w:p w14:paraId="20055925" w14:textId="547A8F2E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7010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6C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Quiz</w:t>
            </w:r>
          </w:p>
          <w:p w14:paraId="21C5E703" w14:textId="1DDD3C4D" w:rsidR="00E417C6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294785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CCF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Quick Write</w:t>
            </w:r>
          </w:p>
          <w:p w14:paraId="0839A2FB" w14:textId="1819F108" w:rsidR="004C3FCD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198009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CCF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4B90C81F" w:rsidRPr="4E2D38C4">
              <w:rPr>
                <w:rFonts w:ascii="Century Gothic" w:hAnsi="Century Gothic"/>
                <w:color w:val="FFFFFF" w:themeColor="background1"/>
                <w:sz w:val="16"/>
                <w:szCs w:val="16"/>
              </w:rPr>
              <w:t>Check for Understanding</w:t>
            </w:r>
          </w:p>
        </w:tc>
        <w:tc>
          <w:tcPr>
            <w:tcW w:w="2210" w:type="dxa"/>
            <w:gridSpan w:val="2"/>
            <w:shd w:val="clear" w:color="auto" w:fill="1F3864" w:themeFill="accent1" w:themeFillShade="80"/>
          </w:tcPr>
          <w:p w14:paraId="08AFCFBB" w14:textId="77777777" w:rsidR="00E417C6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260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Performance Task</w:t>
            </w:r>
          </w:p>
          <w:p w14:paraId="2E951845" w14:textId="1F7C9575" w:rsidR="004C3FCD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214063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568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4B90C81F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Up and Stuck</w:t>
            </w:r>
          </w:p>
          <w:p w14:paraId="262E360D" w14:textId="4E02B4B4" w:rsidR="004C3FCD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897980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732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☒</w:t>
                </w:r>
              </w:sdtContent>
            </w:sdt>
            <w:r w:rsidR="0EDCC6F7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Exit Ticket</w:t>
            </w:r>
          </w:p>
        </w:tc>
        <w:tc>
          <w:tcPr>
            <w:tcW w:w="2275" w:type="dxa"/>
            <w:gridSpan w:val="2"/>
            <w:shd w:val="clear" w:color="auto" w:fill="1F3864" w:themeFill="accent1" w:themeFillShade="80"/>
          </w:tcPr>
          <w:p w14:paraId="55DC5368" w14:textId="630F8035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071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6C">
                  <w:rPr>
                    <w:rFonts w:ascii="MS Gothic" w:eastAsia="MS Gothic" w:hAnsi="MS Gothic" w:hint="eastAsia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Unit Test</w:t>
            </w:r>
          </w:p>
          <w:p w14:paraId="68CF371E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21047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Mid Unit Test</w:t>
            </w:r>
          </w:p>
          <w:p w14:paraId="0078AFF3" w14:textId="57CD1555" w:rsidR="001824D0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6353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308A521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4308A521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Vocabulary Test</w:t>
            </w:r>
          </w:p>
        </w:tc>
        <w:tc>
          <w:tcPr>
            <w:tcW w:w="2796" w:type="dxa"/>
            <w:gridSpan w:val="2"/>
            <w:shd w:val="clear" w:color="auto" w:fill="1F3864" w:themeFill="accent1" w:themeFillShade="80"/>
          </w:tcPr>
          <w:p w14:paraId="3102B7B9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126141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Project</w:t>
            </w:r>
          </w:p>
          <w:p w14:paraId="504F01C2" w14:textId="77777777" w:rsidR="00E417C6" w:rsidRPr="007F0F32" w:rsidRDefault="007D4EE7" w:rsidP="4E2D38C4">
            <w:pPr>
              <w:pStyle w:val="NoSpacing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FFFFFF" w:themeColor="background1"/>
                  <w:sz w:val="20"/>
                  <w:szCs w:val="20"/>
                </w:rPr>
                <w:id w:val="-176614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AF5916D" w:rsidRPr="4E2D38C4">
                  <w:rPr>
                    <w:rFonts w:ascii="MS Gothic" w:eastAsia="MS Gothic" w:hAnsi="MS Gothic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3AF5916D" w:rsidRPr="4E2D38C4">
              <w:rPr>
                <w:rFonts w:ascii="Century Gothic" w:hAnsi="Century Gothic"/>
                <w:color w:val="FFFFFF" w:themeColor="background1"/>
                <w:sz w:val="20"/>
                <w:szCs w:val="20"/>
              </w:rPr>
              <w:t>Culminating Task</w:t>
            </w:r>
          </w:p>
        </w:tc>
      </w:tr>
      <w:tr w:rsidR="003627E5" w14:paraId="3492825A" w14:textId="77777777" w:rsidTr="00086387">
        <w:tc>
          <w:tcPr>
            <w:tcW w:w="726" w:type="dxa"/>
            <w:shd w:val="clear" w:color="auto" w:fill="D1ABB0"/>
          </w:tcPr>
          <w:p w14:paraId="54D6D656" w14:textId="77777777" w:rsidR="00E417C6" w:rsidRPr="008932B2" w:rsidRDefault="00E417C6" w:rsidP="4E2D38C4">
            <w:pPr>
              <w:pStyle w:val="NoSpacing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277" w:type="dxa"/>
            <w:gridSpan w:val="3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50E98EDD" w14:textId="77777777" w:rsidR="00E417C6" w:rsidRPr="00D610EB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Learning Target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2B1A9B2A" w14:textId="77777777" w:rsidR="00E417C6" w:rsidRPr="00D610EB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Engage</w:t>
            </w:r>
          </w:p>
        </w:tc>
        <w:tc>
          <w:tcPr>
            <w:tcW w:w="2278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36BF5CCC" w14:textId="6797D239" w:rsidR="00E417C6" w:rsidRPr="002A6016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2A6016">
              <w:rPr>
                <w:rFonts w:ascii="Century Gothic" w:hAnsi="Century Gothic"/>
                <w:b/>
                <w:bCs/>
                <w:sz w:val="28"/>
                <w:szCs w:val="28"/>
              </w:rPr>
              <w:t>Explore</w:t>
            </w:r>
            <w:r w:rsidR="002A6016" w:rsidRPr="002A6016">
              <w:rPr>
                <w:rFonts w:ascii="Century Gothic" w:hAnsi="Century Gothic"/>
                <w:b/>
                <w:bCs/>
                <w:sz w:val="28"/>
                <w:szCs w:val="28"/>
              </w:rPr>
              <w:t>/Explain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6657BCF9" w14:textId="77777777" w:rsidR="00E417C6" w:rsidRPr="00D610EB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Apply</w:t>
            </w:r>
          </w:p>
        </w:tc>
        <w:tc>
          <w:tcPr>
            <w:tcW w:w="2277" w:type="dxa"/>
            <w:gridSpan w:val="2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4EF98582" w14:textId="77777777" w:rsidR="00E417C6" w:rsidRPr="00D610EB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Reflect</w:t>
            </w:r>
          </w:p>
        </w:tc>
        <w:tc>
          <w:tcPr>
            <w:tcW w:w="2553" w:type="dxa"/>
            <w:shd w:val="clear" w:color="auto" w:fill="D1ABB0"/>
            <w:tcMar>
              <w:left w:w="43" w:type="dxa"/>
              <w:right w:w="43" w:type="dxa"/>
            </w:tcMar>
            <w:vAlign w:val="center"/>
          </w:tcPr>
          <w:p w14:paraId="55839907" w14:textId="77777777" w:rsidR="00E417C6" w:rsidRPr="00D610EB" w:rsidRDefault="3AF5916D" w:rsidP="4E2D38C4">
            <w:pPr>
              <w:pStyle w:val="NoSpacing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4E2D38C4">
              <w:rPr>
                <w:rFonts w:ascii="Century Gothic" w:hAnsi="Century Gothic"/>
                <w:b/>
                <w:bCs/>
                <w:sz w:val="28"/>
                <w:szCs w:val="28"/>
              </w:rPr>
              <w:t>Success Criteria</w:t>
            </w:r>
          </w:p>
        </w:tc>
      </w:tr>
      <w:tr w:rsidR="002A4E0F" w14:paraId="789F8C0C" w14:textId="77777777" w:rsidTr="00086387">
        <w:trPr>
          <w:cantSplit/>
          <w:trHeight w:val="1097"/>
        </w:trPr>
        <w:tc>
          <w:tcPr>
            <w:tcW w:w="726" w:type="dxa"/>
            <w:shd w:val="clear" w:color="auto" w:fill="F4B083" w:themeFill="accent2" w:themeFillTint="99"/>
            <w:textDirection w:val="btLr"/>
            <w:vAlign w:val="center"/>
          </w:tcPr>
          <w:p w14:paraId="4A3645AC" w14:textId="77777777" w:rsidR="002A4E0F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</w:t>
            </w:r>
            <w:r w:rsidRPr="00E417C6">
              <w:rPr>
                <w:rFonts w:ascii="Century Gothic" w:hAnsi="Century Gothic"/>
                <w:b/>
                <w:sz w:val="20"/>
                <w:szCs w:val="20"/>
              </w:rPr>
              <w:t xml:space="preserve">onday </w:t>
            </w:r>
          </w:p>
          <w:p w14:paraId="49A13EA7" w14:textId="53A92CB2" w:rsidR="002A4E0F" w:rsidRPr="00E417C6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5C78DA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005C78DA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757E3B">
              <w:rPr>
                <w:rFonts w:ascii="Century Gothic" w:hAnsi="Century Gothic"/>
                <w:b/>
                <w:bCs/>
                <w:sz w:val="20"/>
                <w:szCs w:val="20"/>
              </w:rPr>
              <w:t>24</w:t>
            </w: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0083FC35" w14:textId="77777777" w:rsidR="00160D0E" w:rsidRPr="00013949" w:rsidRDefault="00160D0E" w:rsidP="00160D0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3949">
              <w:rPr>
                <w:rFonts w:ascii="Century Gothic" w:hAnsi="Century Gothic"/>
                <w:b/>
                <w:bCs/>
                <w:sz w:val="20"/>
                <w:szCs w:val="20"/>
              </w:rPr>
              <w:t>I AM LEARNING TO…</w:t>
            </w:r>
          </w:p>
          <w:p w14:paraId="626F2723" w14:textId="77777777" w:rsidR="00160D0E" w:rsidRDefault="00160D0E" w:rsidP="00160D0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GRAPH</w:t>
            </w:r>
            <w:r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linear inequalities in two variables and </w:t>
            </w:r>
            <w:r w:rsidRPr="00974663">
              <w:rPr>
                <w:rFonts w:ascii="Century Gothic" w:hAnsi="Century Gothic"/>
                <w:b/>
                <w:bCs/>
                <w:sz w:val="20"/>
                <w:szCs w:val="20"/>
              </w:rPr>
              <w:t>DETERMINE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solutions by analyzing the graph.</w:t>
            </w:r>
          </w:p>
          <w:p w14:paraId="49ED5785" w14:textId="4F414E2B" w:rsidR="002A4E0F" w:rsidRPr="00180510" w:rsidRDefault="002A4E0F" w:rsidP="00F0753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38DC3DD2" w14:textId="77777777" w:rsidR="004151A3" w:rsidRDefault="004151A3" w:rsidP="004151A3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 NOW:</w:t>
            </w:r>
          </w:p>
          <w:p w14:paraId="743C7A9A" w14:textId="77777777" w:rsidR="004151A3" w:rsidRPr="001D66E2" w:rsidRDefault="004151A3" w:rsidP="004151A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Number Sense Routine</w:t>
            </w:r>
          </w:p>
          <w:p w14:paraId="4F385391" w14:textId="77777777" w:rsidR="004151A3" w:rsidRDefault="004151A3" w:rsidP="004151A3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EEAB1A0" w14:textId="77777777" w:rsidR="004151A3" w:rsidRDefault="004151A3" w:rsidP="004151A3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314374C4" w14:textId="27BFA1F3" w:rsidR="002A4E0F" w:rsidRPr="00180510" w:rsidRDefault="004151A3" w:rsidP="004151A3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Error Analysis</w:t>
            </w:r>
            <w:r w:rsidRPr="0018051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1CFF1AF6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7FF5">
              <w:rPr>
                <w:rFonts w:ascii="Century Gothic" w:hAnsi="Century Gothic"/>
                <w:b/>
                <w:bCs/>
                <w:sz w:val="20"/>
                <w:szCs w:val="20"/>
              </w:rPr>
              <w:t>EXP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LORE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03E348D1" w14:textId="01BA2038" w:rsidR="002A4E0F" w:rsidRPr="00180510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Different Forms of Inequalities (Slope-Intercept Form and Standard Form)</w:t>
            </w:r>
            <w:r w:rsidRPr="00DA3DF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051546DD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EXTEND:</w:t>
            </w:r>
          </w:p>
          <w:p w14:paraId="1C4C38CC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Station Rotation-</w:t>
            </w:r>
          </w:p>
          <w:p w14:paraId="332B998A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Independent Station:</w:t>
            </w:r>
          </w:p>
          <w:p w14:paraId="2AAE1C26" w14:textId="77777777" w:rsidR="00D243C1" w:rsidRPr="00814FF7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More Practice Task</w:t>
            </w:r>
          </w:p>
          <w:p w14:paraId="747AAF8C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Reteach Station:</w:t>
            </w:r>
          </w:p>
          <w:p w14:paraId="21AD9495" w14:textId="77777777" w:rsidR="00D243C1" w:rsidRPr="00814FF7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Misconceptions Roundtable</w:t>
            </w:r>
          </w:p>
          <w:p w14:paraId="1B29E263" w14:textId="77777777" w:rsidR="00D243C1" w:rsidRDefault="00D243C1" w:rsidP="00D243C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Technology Station:</w:t>
            </w:r>
          </w:p>
          <w:p w14:paraId="416D2396" w14:textId="68399755" w:rsidR="002A4E0F" w:rsidRPr="00180510" w:rsidRDefault="00D243C1" w:rsidP="00D243C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Learning</w:t>
            </w:r>
            <w:r w:rsidRPr="0018051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06C39C4F" w14:textId="77777777" w:rsidR="004A1A28" w:rsidRDefault="004A1A28" w:rsidP="004A1A28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EVALUATE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1950496F" w14:textId="77777777" w:rsidR="004A1A28" w:rsidRDefault="004A1A28" w:rsidP="004A1A28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5-question assessment</w:t>
            </w:r>
          </w:p>
          <w:p w14:paraId="12FB0B09" w14:textId="00BBF94A" w:rsidR="008C2730" w:rsidRPr="00180510" w:rsidRDefault="008C2730" w:rsidP="005C683A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4B083" w:themeFill="accent2" w:themeFillTint="99"/>
            <w:tcMar>
              <w:left w:w="43" w:type="dxa"/>
              <w:right w:w="43" w:type="dxa"/>
            </w:tcMar>
            <w:vAlign w:val="center"/>
          </w:tcPr>
          <w:p w14:paraId="0D4F5508" w14:textId="77777777" w:rsidR="004A1A28" w:rsidRPr="00277A74" w:rsidRDefault="004A1A28" w:rsidP="004A1A2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7A74">
              <w:rPr>
                <w:rFonts w:ascii="Century Gothic" w:hAnsi="Century Gothic"/>
                <w:b/>
                <w:bCs/>
                <w:sz w:val="18"/>
                <w:szCs w:val="18"/>
              </w:rPr>
              <w:t>I CAN EXPLAIN how to…</w:t>
            </w:r>
          </w:p>
          <w:p w14:paraId="43E30E11" w14:textId="377DBE64" w:rsidR="002A4E0F" w:rsidRPr="005C683A" w:rsidRDefault="004A1A28" w:rsidP="004A1A28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WRITE</w:t>
            </w:r>
            <w:r w:rsidRPr="00AA74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an inequality in slope-intercept and standard form; </w:t>
            </w:r>
            <w:r w:rsidRPr="00EE7BEF">
              <w:rPr>
                <w:rFonts w:ascii="Century Gothic" w:hAnsi="Century Gothic"/>
                <w:b/>
                <w:bCs/>
                <w:sz w:val="20"/>
                <w:szCs w:val="20"/>
              </w:rPr>
              <w:t>CORRECTLY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graph the boundary line for a linear inequality </w:t>
            </w:r>
            <w:r w:rsidRPr="00AA743B">
              <w:rPr>
                <w:rFonts w:ascii="Century Gothic" w:hAnsi="Century Gothic"/>
                <w:sz w:val="20"/>
                <w:szCs w:val="20"/>
              </w:rPr>
              <w:t>and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DETERMINE </w:t>
            </w:r>
            <w:r w:rsidRPr="00EE7BEF">
              <w:rPr>
                <w:rFonts w:ascii="Century Gothic" w:hAnsi="Century Gothic"/>
                <w:sz w:val="20"/>
                <w:szCs w:val="20"/>
              </w:rPr>
              <w:t xml:space="preserve">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SHADE</w:t>
            </w:r>
            <w:r w:rsidRPr="00AA743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the appropriate half-plane</w:t>
            </w:r>
            <w:r w:rsidRPr="00AA743B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2A4E0F" w14:paraId="012A07BD" w14:textId="77777777" w:rsidTr="00086387">
        <w:trPr>
          <w:cantSplit/>
          <w:trHeight w:val="1277"/>
        </w:trPr>
        <w:tc>
          <w:tcPr>
            <w:tcW w:w="726" w:type="dxa"/>
            <w:shd w:val="clear" w:color="auto" w:fill="FFD966" w:themeFill="accent4" w:themeFillTint="99"/>
            <w:textDirection w:val="btLr"/>
            <w:vAlign w:val="center"/>
          </w:tcPr>
          <w:p w14:paraId="1A2862C1" w14:textId="77777777" w:rsidR="002A4E0F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417C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Tuesday </w:t>
            </w:r>
          </w:p>
          <w:p w14:paraId="1374649F" w14:textId="2A883981" w:rsidR="002A4E0F" w:rsidRPr="00E417C6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5C78DA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757E3B">
              <w:rPr>
                <w:rFonts w:ascii="Century Gothic" w:hAnsi="Century Gothic"/>
                <w:b/>
                <w:bCs/>
                <w:sz w:val="20"/>
                <w:szCs w:val="20"/>
              </w:rPr>
              <w:t>25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1F40FFAF" w14:textId="77777777" w:rsidR="00354B71" w:rsidRPr="00013949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3949">
              <w:rPr>
                <w:rFonts w:ascii="Century Gothic" w:hAnsi="Century Gothic"/>
                <w:b/>
                <w:bCs/>
                <w:sz w:val="20"/>
                <w:szCs w:val="20"/>
              </w:rPr>
              <w:t>I AM LEARNING TO…</w:t>
            </w:r>
          </w:p>
          <w:p w14:paraId="7344D311" w14:textId="5AF84F2E" w:rsidR="00EF7DF9" w:rsidRPr="00DA3DF8" w:rsidRDefault="00BE440D" w:rsidP="00354B7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WRITE and 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GRAPH </w:t>
            </w:r>
            <w:r w:rsidR="00354B71" w:rsidRPr="00044195">
              <w:rPr>
                <w:rFonts w:ascii="Century Gothic" w:hAnsi="Century Gothic"/>
                <w:sz w:val="20"/>
                <w:szCs w:val="20"/>
              </w:rPr>
              <w:t>systems of linear inequalities</w:t>
            </w:r>
            <w:r w:rsidR="0081633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227EB8" w:rsidRPr="00227EB8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="00227EB8">
              <w:rPr>
                <w:rFonts w:ascii="Century Gothic" w:hAnsi="Century Gothic"/>
                <w:sz w:val="20"/>
                <w:szCs w:val="20"/>
              </w:rPr>
              <w:t xml:space="preserve"> real-world phenomena,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4B71" w:rsidRPr="005E1A67">
              <w:rPr>
                <w:rFonts w:ascii="Century Gothic" w:hAnsi="Century Gothic"/>
                <w:sz w:val="20"/>
                <w:szCs w:val="20"/>
              </w:rPr>
              <w:t>and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DETERMINE</w:t>
            </w:r>
            <w:r w:rsidR="00354B71"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4B71">
              <w:rPr>
                <w:rFonts w:ascii="Century Gothic" w:hAnsi="Century Gothic"/>
                <w:sz w:val="20"/>
                <w:szCs w:val="20"/>
              </w:rPr>
              <w:t>the solution region.</w:t>
            </w: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5752E5F2" w14:textId="77777777" w:rsidR="0022384C" w:rsidRDefault="0022384C" w:rsidP="002A4E0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75F581C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 NOW:</w:t>
            </w:r>
          </w:p>
          <w:p w14:paraId="4FC418D7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30F9D4CF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B65E7D5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379020E1" w14:textId="77777777" w:rsidR="008B16E4" w:rsidRDefault="008B16E4" w:rsidP="008B16E4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CREATE-THINK-PAIR-SHARE Activity</w:t>
            </w:r>
          </w:p>
          <w:p w14:paraId="326232EE" w14:textId="5DB0BB4F" w:rsidR="002A4E0F" w:rsidRPr="00353452" w:rsidRDefault="002A4E0F" w:rsidP="002A4E0F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78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454F3232" w14:textId="30C2151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</w:t>
            </w:r>
            <w:r w:rsidR="00A35AE3">
              <w:rPr>
                <w:rFonts w:ascii="Century Gothic" w:hAnsi="Century Gothic"/>
                <w:b/>
                <w:bCs/>
                <w:sz w:val="20"/>
                <w:szCs w:val="20"/>
              </w:rPr>
              <w:t>ORE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0A4570D9" w14:textId="48A4528D" w:rsidR="00354B71" w:rsidRDefault="00A35AE3" w:rsidP="00354B71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SPARK YOUR LEARNING</w:t>
            </w:r>
            <w:r w:rsidR="00354B71">
              <w:rPr>
                <w:rFonts w:ascii="Century Gothic" w:hAnsi="Century Gothic"/>
                <w:bCs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Arcade Games Task</w:t>
            </w:r>
          </w:p>
          <w:p w14:paraId="7C48A2C2" w14:textId="61DB1AF3" w:rsidR="002A4E0F" w:rsidRPr="00DA3DF8" w:rsidRDefault="002A4E0F" w:rsidP="00C773F0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05BD5058" w14:textId="77777777" w:rsidR="00B866DD" w:rsidRDefault="00B866DD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435F1D7" w14:textId="0286BAEA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APPLY:</w:t>
            </w:r>
          </w:p>
          <w:p w14:paraId="13F09FE9" w14:textId="4D64555A" w:rsidR="002A4E0F" w:rsidRDefault="00B866DD" w:rsidP="00354B7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Build Understanding Task (Problems 1-4)</w:t>
            </w:r>
          </w:p>
          <w:p w14:paraId="7805687F" w14:textId="77777777" w:rsidR="008B16E4" w:rsidRDefault="008B16E4" w:rsidP="00354B7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998E590" w14:textId="048BA2D8" w:rsidR="00B866DD" w:rsidRPr="004B23E9" w:rsidRDefault="00B866DD" w:rsidP="00354B71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635CDB16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REFLECT:</w:t>
            </w:r>
          </w:p>
          <w:p w14:paraId="7C4DC995" w14:textId="77777777" w:rsidR="00354B71" w:rsidRDefault="00354B71" w:rsidP="00354B71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HMH - Check for Understanding </w:t>
            </w:r>
          </w:p>
          <w:p w14:paraId="49AB8D2B" w14:textId="49189BC6" w:rsidR="002A4E0F" w:rsidRPr="009168BE" w:rsidRDefault="002A4E0F" w:rsidP="00C773F0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D966" w:themeFill="accent4" w:themeFillTint="99"/>
            <w:tcMar>
              <w:left w:w="43" w:type="dxa"/>
              <w:right w:w="43" w:type="dxa"/>
            </w:tcMar>
            <w:vAlign w:val="center"/>
          </w:tcPr>
          <w:p w14:paraId="3F8CD9B3" w14:textId="77777777" w:rsidR="00354B71" w:rsidRPr="00277A74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7A74">
              <w:rPr>
                <w:rFonts w:ascii="Century Gothic" w:hAnsi="Century Gothic"/>
                <w:b/>
                <w:bCs/>
                <w:sz w:val="18"/>
                <w:szCs w:val="18"/>
              </w:rPr>
              <w:t>I CAN EXPLAIN how to…</w:t>
            </w:r>
          </w:p>
          <w:p w14:paraId="55538BE1" w14:textId="19887E92" w:rsidR="002A4E0F" w:rsidRPr="00DA3DF8" w:rsidRDefault="00354B71" w:rsidP="00354B71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WRITE and GRAPH</w:t>
            </w:r>
            <w:r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C14AEA">
              <w:rPr>
                <w:rFonts w:ascii="Century Gothic" w:hAnsi="Century Gothic"/>
                <w:sz w:val="20"/>
                <w:szCs w:val="20"/>
              </w:rPr>
              <w:t xml:space="preserve">linear inequalities, </w:t>
            </w:r>
            <w:r w:rsidRPr="00C14AEA">
              <w:rPr>
                <w:rFonts w:ascii="Century Gothic" w:hAnsi="Century Gothic"/>
                <w:b/>
                <w:bCs/>
                <w:sz w:val="20"/>
                <w:szCs w:val="20"/>
              </w:rPr>
              <w:t>FIND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overlapping region that satisfies both inequalities, 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VERIFY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whether specific points are solutions.</w:t>
            </w:r>
          </w:p>
        </w:tc>
      </w:tr>
      <w:tr w:rsidR="002A4E0F" w14:paraId="5AF2E479" w14:textId="77777777" w:rsidTr="00814FF7">
        <w:trPr>
          <w:cantSplit/>
          <w:trHeight w:val="2231"/>
        </w:trPr>
        <w:tc>
          <w:tcPr>
            <w:tcW w:w="726" w:type="dxa"/>
            <w:shd w:val="clear" w:color="auto" w:fill="A8D08D" w:themeFill="accent6" w:themeFillTint="99"/>
            <w:textDirection w:val="btLr"/>
            <w:vAlign w:val="center"/>
          </w:tcPr>
          <w:p w14:paraId="530EBA9B" w14:textId="77777777" w:rsidR="002A4E0F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417C6">
              <w:rPr>
                <w:rFonts w:ascii="Century Gothic" w:hAnsi="Century Gothic"/>
                <w:b/>
                <w:sz w:val="20"/>
                <w:szCs w:val="20"/>
              </w:rPr>
              <w:t xml:space="preserve">Wednesday </w:t>
            </w:r>
          </w:p>
          <w:p w14:paraId="3C1005FB" w14:textId="5108DA3A" w:rsidR="002A4E0F" w:rsidRPr="00E417C6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5C78DA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757E3B">
              <w:rPr>
                <w:rFonts w:ascii="Century Gothic" w:hAnsi="Century Gothic"/>
                <w:b/>
                <w:bCs/>
                <w:sz w:val="20"/>
                <w:szCs w:val="20"/>
              </w:rPr>
              <w:t>26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7D2F4CD3" w14:textId="77777777" w:rsidR="00354B71" w:rsidRPr="00013949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3949">
              <w:rPr>
                <w:rFonts w:ascii="Century Gothic" w:hAnsi="Century Gothic"/>
                <w:b/>
                <w:bCs/>
                <w:sz w:val="20"/>
                <w:szCs w:val="20"/>
              </w:rPr>
              <w:t>I AM LEARNING TO…</w:t>
            </w:r>
          </w:p>
          <w:p w14:paraId="4DC24207" w14:textId="71F8AE18" w:rsidR="002A4E0F" w:rsidRPr="00814FF7" w:rsidRDefault="00227EB8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WRITE and 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GRAPH </w:t>
            </w:r>
            <w:r w:rsidR="00354B71" w:rsidRPr="00044195">
              <w:rPr>
                <w:rFonts w:ascii="Century Gothic" w:hAnsi="Century Gothic"/>
                <w:sz w:val="20"/>
                <w:szCs w:val="20"/>
              </w:rPr>
              <w:t>systems of linear inequalities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A35AE3"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real-world phen</w:t>
            </w:r>
            <w:r w:rsidR="00A35AE3">
              <w:rPr>
                <w:rFonts w:ascii="Century Gothic" w:hAnsi="Century Gothic"/>
                <w:sz w:val="20"/>
                <w:szCs w:val="20"/>
              </w:rPr>
              <w:t>omena,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4B71" w:rsidRPr="005E1A67">
              <w:rPr>
                <w:rFonts w:ascii="Century Gothic" w:hAnsi="Century Gothic"/>
                <w:sz w:val="20"/>
                <w:szCs w:val="20"/>
              </w:rPr>
              <w:t>and</w:t>
            </w:r>
            <w:r w:rsidR="00354B7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DETERMINE</w:t>
            </w:r>
            <w:r w:rsidR="00354B71"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354B71">
              <w:rPr>
                <w:rFonts w:ascii="Century Gothic" w:hAnsi="Century Gothic"/>
                <w:sz w:val="20"/>
                <w:szCs w:val="20"/>
              </w:rPr>
              <w:t>the solution region.</w:t>
            </w: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3C6923EC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0E47F45" w14:textId="55190888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 NOW:</w:t>
            </w:r>
          </w:p>
          <w:p w14:paraId="68F36CEE" w14:textId="77777777" w:rsidR="0089681E" w:rsidRPr="001D66E2" w:rsidRDefault="0089681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Number Sense Routine</w:t>
            </w:r>
          </w:p>
          <w:p w14:paraId="5DA6D1C2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3C9DD82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ENGAGE: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06BEA33" w14:textId="26985A18" w:rsidR="002A4E0F" w:rsidRPr="009168BE" w:rsidRDefault="005050A3" w:rsidP="00861780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From Standard Form to Slope-Intercept Form Practice</w:t>
            </w:r>
          </w:p>
        </w:tc>
        <w:tc>
          <w:tcPr>
            <w:tcW w:w="2278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0C031359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3DD8A8D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73E43C2" w14:textId="6D0A0137" w:rsidR="0089681E" w:rsidRPr="007A0722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A0722">
              <w:rPr>
                <w:rFonts w:ascii="Century Gothic" w:hAnsi="Century Gothic"/>
                <w:b/>
                <w:bCs/>
                <w:sz w:val="20"/>
                <w:szCs w:val="20"/>
              </w:rPr>
              <w:t>EXP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LORE</w:t>
            </w:r>
            <w:r w:rsidRPr="007A0722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p w14:paraId="4ABA19CE" w14:textId="020C07A2" w:rsidR="0089681E" w:rsidRDefault="00CC5333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One-Page Reteach Lesson</w:t>
            </w:r>
          </w:p>
          <w:p w14:paraId="7A3C2C94" w14:textId="77777777" w:rsidR="001A7597" w:rsidRDefault="001A7597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A89F398" w14:textId="77777777" w:rsidR="001A7597" w:rsidRPr="007A0722" w:rsidRDefault="001A7597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047055" w14:textId="2C5D6D7E" w:rsidR="002A4E0F" w:rsidRPr="00DA3DF8" w:rsidRDefault="002A4E0F" w:rsidP="002A4E0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0D78030A" w14:textId="77777777" w:rsidR="000A0DFD" w:rsidRDefault="000A0DFD" w:rsidP="000A0DF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EXTEND:</w:t>
            </w:r>
          </w:p>
          <w:p w14:paraId="501955B9" w14:textId="77777777" w:rsidR="000A0DFD" w:rsidRDefault="000A0DFD" w:rsidP="000A0DF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Station Rotation-</w:t>
            </w:r>
          </w:p>
          <w:p w14:paraId="76FA71CC" w14:textId="77777777" w:rsidR="000A0DFD" w:rsidRDefault="000A0DFD" w:rsidP="000A0DF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Independent Station:</w:t>
            </w:r>
          </w:p>
          <w:p w14:paraId="00EC85EA" w14:textId="77777777" w:rsidR="000A0DFD" w:rsidRPr="00814FF7" w:rsidRDefault="000A0DFD" w:rsidP="000A0DF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More Practice Task</w:t>
            </w:r>
          </w:p>
          <w:p w14:paraId="0CDA1D94" w14:textId="77777777" w:rsidR="000A0DFD" w:rsidRDefault="000A0DFD" w:rsidP="000A0DF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Reteach Station:</w:t>
            </w:r>
          </w:p>
          <w:p w14:paraId="26AD79C1" w14:textId="77777777" w:rsidR="000A0DFD" w:rsidRPr="00814FF7" w:rsidRDefault="000A0DFD" w:rsidP="000A0DFD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Misconceptions Roundtable</w:t>
            </w:r>
          </w:p>
          <w:p w14:paraId="6824AEED" w14:textId="77777777" w:rsidR="000A0DFD" w:rsidRDefault="000A0DFD" w:rsidP="000A0DFD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4FF7">
              <w:rPr>
                <w:rFonts w:ascii="Century Gothic" w:hAnsi="Century Gothic"/>
                <w:b/>
                <w:bCs/>
                <w:sz w:val="20"/>
                <w:szCs w:val="20"/>
              </w:rPr>
              <w:t>Technology Station:</w:t>
            </w:r>
          </w:p>
          <w:p w14:paraId="4056437F" w14:textId="39EE38F2" w:rsidR="001A7597" w:rsidRPr="009463FF" w:rsidRDefault="000A0DFD" w:rsidP="00CC5333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Learning</w:t>
            </w:r>
          </w:p>
        </w:tc>
        <w:tc>
          <w:tcPr>
            <w:tcW w:w="2277" w:type="dxa"/>
            <w:gridSpan w:val="2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5DCF25D8" w14:textId="77777777" w:rsidR="002A4E0F" w:rsidRDefault="002A4E0F" w:rsidP="00814FF7">
            <w:pPr>
              <w:pStyle w:val="NoSpacing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A3F8317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REFLECT:</w:t>
            </w:r>
          </w:p>
          <w:p w14:paraId="1194D975" w14:textId="0E173FA9" w:rsidR="0089681E" w:rsidRDefault="000A0DFD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5 question assessment</w:t>
            </w:r>
          </w:p>
          <w:p w14:paraId="48683814" w14:textId="59AB4DE8" w:rsidR="00AA743B" w:rsidRPr="00814FF7" w:rsidRDefault="00AA743B" w:rsidP="00814FF7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8D08D" w:themeFill="accent6" w:themeFillTint="99"/>
            <w:tcMar>
              <w:left w:w="43" w:type="dxa"/>
              <w:right w:w="43" w:type="dxa"/>
            </w:tcMar>
            <w:vAlign w:val="center"/>
          </w:tcPr>
          <w:p w14:paraId="6C9BF71E" w14:textId="77777777" w:rsidR="00354B71" w:rsidRPr="00277A74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7A74">
              <w:rPr>
                <w:rFonts w:ascii="Century Gothic" w:hAnsi="Century Gothic"/>
                <w:b/>
                <w:bCs/>
                <w:sz w:val="18"/>
                <w:szCs w:val="18"/>
              </w:rPr>
              <w:t>I CAN EXPLAIN how to…</w:t>
            </w:r>
          </w:p>
          <w:p w14:paraId="613C220B" w14:textId="3664190F" w:rsidR="002A4E0F" w:rsidRPr="00043676" w:rsidRDefault="00354B71" w:rsidP="00354B71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WRITE and GRAPH</w:t>
            </w:r>
            <w:r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Pr="00C14AEA">
              <w:rPr>
                <w:rFonts w:ascii="Century Gothic" w:hAnsi="Century Gothic"/>
                <w:sz w:val="20"/>
                <w:szCs w:val="20"/>
              </w:rPr>
              <w:t xml:space="preserve">linear inequalities, </w:t>
            </w:r>
            <w:r w:rsidRPr="00C14AEA">
              <w:rPr>
                <w:rFonts w:ascii="Century Gothic" w:hAnsi="Century Gothic"/>
                <w:b/>
                <w:bCs/>
                <w:sz w:val="20"/>
                <w:szCs w:val="20"/>
              </w:rPr>
              <w:t>FIND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the overlapping region that satisfies both inequalities, and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VERIFY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whether specific points are solutions.</w:t>
            </w:r>
          </w:p>
        </w:tc>
      </w:tr>
      <w:tr w:rsidR="002A4E0F" w14:paraId="7CED9790" w14:textId="77777777" w:rsidTr="00314CEB">
        <w:trPr>
          <w:cantSplit/>
          <w:trHeight w:val="2330"/>
        </w:trPr>
        <w:tc>
          <w:tcPr>
            <w:tcW w:w="726" w:type="dxa"/>
            <w:shd w:val="clear" w:color="auto" w:fill="8EAADB" w:themeFill="accent1" w:themeFillTint="99"/>
            <w:textDirection w:val="btLr"/>
            <w:vAlign w:val="center"/>
          </w:tcPr>
          <w:p w14:paraId="6EED58BF" w14:textId="77777777" w:rsidR="002A4E0F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417C6">
              <w:rPr>
                <w:rFonts w:ascii="Century Gothic" w:hAnsi="Century Gothic"/>
                <w:b/>
                <w:sz w:val="20"/>
                <w:szCs w:val="20"/>
              </w:rPr>
              <w:t xml:space="preserve">Thursday </w:t>
            </w:r>
          </w:p>
          <w:p w14:paraId="690D505F" w14:textId="72B4B034" w:rsidR="002A4E0F" w:rsidRPr="00E417C6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086387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89681E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00757E3B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0683B89B" w14:textId="77777777" w:rsidR="0089681E" w:rsidRPr="00013949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3949">
              <w:rPr>
                <w:rFonts w:ascii="Century Gothic" w:hAnsi="Century Gothic"/>
                <w:b/>
                <w:bCs/>
                <w:sz w:val="20"/>
                <w:szCs w:val="20"/>
              </w:rPr>
              <w:t>I AM LEARNING TO…</w:t>
            </w:r>
          </w:p>
          <w:p w14:paraId="064DCEB4" w14:textId="47402C49" w:rsidR="0089681E" w:rsidRDefault="000A6A2D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JUSTIFY and USE</w:t>
            </w:r>
            <w:r w:rsidR="0089681E" w:rsidRPr="00A6333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2972D0">
              <w:rPr>
                <w:rFonts w:ascii="Century Gothic" w:hAnsi="Century Gothic"/>
                <w:sz w:val="20"/>
                <w:szCs w:val="20"/>
              </w:rPr>
              <w:t>multiple strategies to solve systems of linear equations and inequalities</w:t>
            </w:r>
            <w:r w:rsidR="00C5756E">
              <w:rPr>
                <w:rFonts w:ascii="Century Gothic" w:hAnsi="Century Gothic"/>
                <w:sz w:val="20"/>
                <w:szCs w:val="20"/>
              </w:rPr>
              <w:t xml:space="preserve">, both graphically and algebraically, </w:t>
            </w:r>
            <w:proofErr w:type="gramStart"/>
            <w:r w:rsidR="00C5756E">
              <w:rPr>
                <w:rFonts w:ascii="Century Gothic" w:hAnsi="Century Gothic"/>
                <w:sz w:val="20"/>
                <w:szCs w:val="20"/>
              </w:rPr>
              <w:t>to</w:t>
            </w:r>
            <w:r w:rsidR="0089681E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C5756E">
              <w:rPr>
                <w:rFonts w:ascii="Century Gothic" w:hAnsi="Century Gothic"/>
                <w:b/>
                <w:bCs/>
                <w:sz w:val="20"/>
                <w:szCs w:val="20"/>
              </w:rPr>
              <w:t>MODEL</w:t>
            </w:r>
            <w:proofErr w:type="gramEnd"/>
            <w:r w:rsidR="00C5756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and EXPLAIN</w:t>
            </w:r>
            <w:r w:rsidR="008968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756E">
              <w:rPr>
                <w:rFonts w:ascii="Century Gothic" w:hAnsi="Century Gothic"/>
                <w:sz w:val="20"/>
                <w:szCs w:val="20"/>
              </w:rPr>
              <w:t>real-world phenomena</w:t>
            </w:r>
            <w:r w:rsidR="0089681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ED12993" w14:textId="4ACF1C76" w:rsidR="002A4E0F" w:rsidRPr="00B062A2" w:rsidRDefault="002A4E0F" w:rsidP="002A4E0F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457CD6ED" w14:textId="77777777" w:rsidR="002A4E0F" w:rsidRDefault="002A4E0F" w:rsidP="002A4E0F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702005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 NOW:</w:t>
            </w:r>
          </w:p>
          <w:p w14:paraId="77894903" w14:textId="77777777" w:rsidR="0089681E" w:rsidRPr="001D66E2" w:rsidRDefault="0089681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Number Sense Routine</w:t>
            </w:r>
          </w:p>
          <w:p w14:paraId="68C2F930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ADEA572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7934B6CE" w14:textId="60F25C7C" w:rsidR="002A4E0F" w:rsidRPr="00FF5CCF" w:rsidRDefault="00C5050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Guided Discussion</w:t>
            </w:r>
          </w:p>
        </w:tc>
        <w:tc>
          <w:tcPr>
            <w:tcW w:w="2278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20F07C55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E7FF5">
              <w:rPr>
                <w:rFonts w:ascii="Century Gothic" w:hAnsi="Century Gothic"/>
                <w:b/>
                <w:bCs/>
                <w:sz w:val="20"/>
                <w:szCs w:val="20"/>
              </w:rPr>
              <w:t>EXP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LORE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7655E4D5" w14:textId="15385729" w:rsidR="002A4E0F" w:rsidRPr="00DA3DF8" w:rsidRDefault="00B67BA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Create real-life phenomena using system of equations and inequalities to build </w:t>
            </w:r>
            <w:r w:rsidR="00CA4089">
              <w:rPr>
                <w:rFonts w:ascii="Century Gothic" w:hAnsi="Century Gothic"/>
                <w:sz w:val="20"/>
                <w:szCs w:val="20"/>
              </w:rPr>
              <w:t>an understanding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task.</w:t>
            </w:r>
            <w:r w:rsidR="0089681E" w:rsidRPr="00DA3DF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2994AC85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EXTEND:</w:t>
            </w:r>
          </w:p>
          <w:p w14:paraId="5838C413" w14:textId="49DBFF8F" w:rsidR="00814FF7" w:rsidRPr="00DA3DF8" w:rsidRDefault="00CA4089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 Review Guide (Work in Groups)</w:t>
            </w:r>
          </w:p>
        </w:tc>
        <w:tc>
          <w:tcPr>
            <w:tcW w:w="2277" w:type="dxa"/>
            <w:gridSpan w:val="2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62589DCD" w14:textId="77777777" w:rsidR="002A4E0F" w:rsidRDefault="002A4E0F" w:rsidP="002A4E0F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523242E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EVALUATE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14:paraId="502FCD14" w14:textId="7A63D37B" w:rsidR="0089681E" w:rsidRDefault="00CA4089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Up and Stuck Challenge</w:t>
            </w:r>
          </w:p>
          <w:p w14:paraId="14C7011E" w14:textId="5F58109A" w:rsidR="002A4E0F" w:rsidRPr="00DA3DF8" w:rsidRDefault="002A4E0F" w:rsidP="002A4E0F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8EAADB" w:themeFill="accent1" w:themeFillTint="99"/>
            <w:tcMar>
              <w:left w:w="43" w:type="dxa"/>
              <w:right w:w="43" w:type="dxa"/>
            </w:tcMar>
            <w:vAlign w:val="center"/>
          </w:tcPr>
          <w:p w14:paraId="415884F3" w14:textId="77777777" w:rsidR="0089681E" w:rsidRPr="00277A74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7A74">
              <w:rPr>
                <w:rFonts w:ascii="Century Gothic" w:hAnsi="Century Gothic"/>
                <w:b/>
                <w:bCs/>
                <w:sz w:val="18"/>
                <w:szCs w:val="18"/>
              </w:rPr>
              <w:t>I CAN EXPLAIN how to…</w:t>
            </w:r>
          </w:p>
          <w:p w14:paraId="3182AB2C" w14:textId="500A8847" w:rsidR="002A4E0F" w:rsidRPr="00850847" w:rsidRDefault="00914A9F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SOLVE</w:t>
            </w:r>
            <w:r w:rsidR="0089681E" w:rsidRPr="00AA743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systems of linear equations </w:t>
            </w:r>
            <w:r w:rsidR="00DD022A">
              <w:rPr>
                <w:rFonts w:ascii="Century Gothic" w:hAnsi="Century Gothic"/>
                <w:sz w:val="20"/>
                <w:szCs w:val="20"/>
              </w:rPr>
              <w:t>by finding the intersection point</w:t>
            </w:r>
            <w:r w:rsidR="0089681E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3777F6">
              <w:rPr>
                <w:rFonts w:ascii="Century Gothic" w:hAnsi="Century Gothic"/>
                <w:b/>
                <w:bCs/>
                <w:sz w:val="20"/>
                <w:szCs w:val="20"/>
              </w:rPr>
              <w:t>UNDERSTAND</w:t>
            </w:r>
            <w:r w:rsidR="008968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777F6">
              <w:rPr>
                <w:rFonts w:ascii="Century Gothic" w:hAnsi="Century Gothic"/>
                <w:sz w:val="20"/>
                <w:szCs w:val="20"/>
              </w:rPr>
              <w:t>that the intersection point represents the common solution for both equations</w:t>
            </w:r>
            <w:r w:rsidR="009C36EA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9C36EA" w:rsidRPr="009C36EA">
              <w:rPr>
                <w:rFonts w:ascii="Century Gothic" w:hAnsi="Century Gothic"/>
                <w:b/>
                <w:bCs/>
                <w:sz w:val="20"/>
                <w:szCs w:val="20"/>
              </w:rPr>
              <w:t>CREATE</w:t>
            </w:r>
            <w:r w:rsidR="009C36EA">
              <w:rPr>
                <w:rFonts w:ascii="Century Gothic" w:hAnsi="Century Gothic"/>
                <w:sz w:val="20"/>
                <w:szCs w:val="20"/>
              </w:rPr>
              <w:t xml:space="preserve"> systems (linear and inequalities) for real-life phenomena</w:t>
            </w:r>
            <w:r w:rsidR="0089681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9681E" w:rsidRPr="00AA743B">
              <w:rPr>
                <w:rFonts w:ascii="Century Gothic" w:hAnsi="Century Gothic"/>
                <w:sz w:val="20"/>
                <w:szCs w:val="20"/>
              </w:rPr>
              <w:t>and</w:t>
            </w:r>
            <w:r w:rsidR="0089681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187B1B">
              <w:rPr>
                <w:rFonts w:ascii="Century Gothic" w:hAnsi="Century Gothic"/>
                <w:b/>
                <w:bCs/>
                <w:sz w:val="20"/>
                <w:szCs w:val="20"/>
              </w:rPr>
              <w:t>CONSTRUCT</w:t>
            </w:r>
            <w:r w:rsidR="0089681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187B1B">
              <w:rPr>
                <w:rFonts w:ascii="Century Gothic" w:hAnsi="Century Gothic"/>
                <w:sz w:val="20"/>
                <w:szCs w:val="20"/>
              </w:rPr>
              <w:t>parallel and perpendicular lines.</w:t>
            </w:r>
          </w:p>
        </w:tc>
      </w:tr>
      <w:tr w:rsidR="002A4E0F" w14:paraId="17F8A062" w14:textId="77777777" w:rsidTr="00A5284B">
        <w:trPr>
          <w:cantSplit/>
          <w:trHeight w:val="2960"/>
        </w:trPr>
        <w:tc>
          <w:tcPr>
            <w:tcW w:w="726" w:type="dxa"/>
            <w:shd w:val="clear" w:color="auto" w:fill="8496B0" w:themeFill="text2" w:themeFillTint="99"/>
            <w:textDirection w:val="btLr"/>
            <w:vAlign w:val="center"/>
          </w:tcPr>
          <w:p w14:paraId="313E2033" w14:textId="77777777" w:rsidR="002A4E0F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Friday</w:t>
            </w:r>
          </w:p>
          <w:p w14:paraId="417543B4" w14:textId="4AEAD7C8" w:rsidR="002A4E0F" w:rsidRPr="00E417C6" w:rsidRDefault="002A4E0F" w:rsidP="002A4E0F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 w:rsidR="00086387">
              <w:rPr>
                <w:rFonts w:ascii="Century Gothic" w:hAnsi="Century Gothic"/>
                <w:b/>
                <w:bCs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bCs/>
                <w:sz w:val="20"/>
                <w:szCs w:val="20"/>
              </w:rPr>
              <w:t>2/</w:t>
            </w:r>
            <w:r w:rsidR="0089681E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="00757E3B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  <w:r w:rsidRPr="4E2D38C4">
              <w:rPr>
                <w:rFonts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7" w:type="dxa"/>
            <w:gridSpan w:val="3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3EC95DD2" w14:textId="77777777" w:rsidR="0089681E" w:rsidRPr="00013949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13949">
              <w:rPr>
                <w:rFonts w:ascii="Century Gothic" w:hAnsi="Century Gothic"/>
                <w:b/>
                <w:bCs/>
                <w:sz w:val="20"/>
                <w:szCs w:val="20"/>
              </w:rPr>
              <w:t>I AM LEARNING TO…</w:t>
            </w:r>
          </w:p>
          <w:p w14:paraId="4AB319F8" w14:textId="399EEF5C" w:rsidR="002A4E0F" w:rsidRPr="008C2730" w:rsidRDefault="009E25E1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SHOW</w:t>
            </w:r>
            <w:r w:rsidR="0089681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what I know as it relates to solving systems of linear equations and inequalities. </w:t>
            </w: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04AA89CD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 NOW:</w:t>
            </w:r>
          </w:p>
          <w:p w14:paraId="1D753274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Number Sense Routine</w:t>
            </w:r>
          </w:p>
          <w:p w14:paraId="341D405B" w14:textId="77777777" w:rsidR="0089681E" w:rsidRDefault="0089681E" w:rsidP="0089681E">
            <w:pPr>
              <w:pStyle w:val="NoSpacing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13AC4CD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ENGAGE:</w:t>
            </w:r>
          </w:p>
          <w:p w14:paraId="53F8272B" w14:textId="4742B9F4" w:rsidR="008C2730" w:rsidRPr="008C2730" w:rsidRDefault="003E355B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Questions and Answers</w:t>
            </w:r>
          </w:p>
        </w:tc>
        <w:tc>
          <w:tcPr>
            <w:tcW w:w="2278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37443C7B" w14:textId="77777777" w:rsidR="002A4E0F" w:rsidRPr="008C2730" w:rsidRDefault="002A4E0F" w:rsidP="002A4E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  <w:p w14:paraId="05451F52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EXPLAIN:</w:t>
            </w:r>
          </w:p>
          <w:p w14:paraId="47CF4835" w14:textId="362D0AE1" w:rsidR="0089681E" w:rsidRDefault="00033380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Unit Assessment</w:t>
            </w:r>
          </w:p>
          <w:p w14:paraId="2B98D10A" w14:textId="77777777" w:rsidR="00033380" w:rsidRDefault="00033380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20381EC" w14:textId="4F5E446E" w:rsidR="002A4E0F" w:rsidRPr="008C2730" w:rsidRDefault="002A4E0F" w:rsidP="002A4E0F">
            <w:pPr>
              <w:pStyle w:val="NoSpacing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5BF891AB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APPLY:</w:t>
            </w:r>
          </w:p>
          <w:p w14:paraId="79DE74AB" w14:textId="77777777" w:rsidR="002A4E0F" w:rsidRDefault="00033380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Unit Assessment</w:t>
            </w:r>
          </w:p>
          <w:p w14:paraId="0B9C2AC1" w14:textId="1C3CD836" w:rsidR="00033380" w:rsidRPr="008C2730" w:rsidRDefault="00033380" w:rsidP="0089681E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03125997" w14:textId="77777777" w:rsidR="0089681E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REFLECT:</w:t>
            </w:r>
          </w:p>
          <w:p w14:paraId="7203A4C2" w14:textId="7096C72A" w:rsidR="0089681E" w:rsidRDefault="00033380" w:rsidP="0089681E">
            <w:pPr>
              <w:pStyle w:val="NoSpacing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Unit Assessment</w:t>
            </w:r>
          </w:p>
          <w:p w14:paraId="0120F6DF" w14:textId="1847519B" w:rsidR="002A4E0F" w:rsidRPr="008C2730" w:rsidRDefault="002A4E0F" w:rsidP="008C2730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8496B0" w:themeFill="text2" w:themeFillTint="99"/>
            <w:tcMar>
              <w:left w:w="43" w:type="dxa"/>
              <w:right w:w="43" w:type="dxa"/>
            </w:tcMar>
            <w:vAlign w:val="center"/>
          </w:tcPr>
          <w:p w14:paraId="25B06B05" w14:textId="77777777" w:rsidR="0089681E" w:rsidRPr="00277A74" w:rsidRDefault="0089681E" w:rsidP="0089681E">
            <w:pPr>
              <w:pStyle w:val="NoSpacing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77A74">
              <w:rPr>
                <w:rFonts w:ascii="Century Gothic" w:hAnsi="Century Gothic"/>
                <w:b/>
                <w:bCs/>
                <w:sz w:val="18"/>
                <w:szCs w:val="18"/>
              </w:rPr>
              <w:t>I CAN EXPLAIN how to…</w:t>
            </w:r>
          </w:p>
          <w:p w14:paraId="68AB8ACC" w14:textId="07219B6E" w:rsidR="002A4E0F" w:rsidRPr="008C2730" w:rsidRDefault="00995C49" w:rsidP="0089681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SOLVE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systems of linear </w:t>
            </w:r>
            <w:r w:rsidR="003E355B">
              <w:rPr>
                <w:rFonts w:ascii="Century Gothic" w:hAnsi="Century Gothic"/>
                <w:sz w:val="20"/>
                <w:szCs w:val="20"/>
              </w:rPr>
              <w:t>equations and i</w:t>
            </w:r>
            <w:r w:rsidR="00187B1B">
              <w:rPr>
                <w:rFonts w:ascii="Century Gothic" w:hAnsi="Century Gothic"/>
                <w:sz w:val="20"/>
                <w:szCs w:val="20"/>
              </w:rPr>
              <w:t>n</w:t>
            </w:r>
            <w:r w:rsidR="003E355B">
              <w:rPr>
                <w:rFonts w:ascii="Century Gothic" w:hAnsi="Century Gothic"/>
                <w:sz w:val="20"/>
                <w:szCs w:val="20"/>
              </w:rPr>
              <w:t xml:space="preserve">equalities. </w:t>
            </w:r>
          </w:p>
        </w:tc>
      </w:tr>
    </w:tbl>
    <w:p w14:paraId="002A58DA" w14:textId="631FEC7A" w:rsidR="00DA3DF8" w:rsidRPr="002A4E0F" w:rsidRDefault="002A4E0F" w:rsidP="0051474E">
      <w:pPr>
        <w:spacing w:line="259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Study Skills…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4554"/>
        <w:gridCol w:w="4555"/>
        <w:gridCol w:w="4555"/>
      </w:tblGrid>
      <w:tr w:rsidR="00DB1AFD" w14:paraId="11675FF5" w14:textId="77777777" w:rsidTr="4E2D38C4">
        <w:trPr>
          <w:trHeight w:val="134"/>
        </w:trPr>
        <w:tc>
          <w:tcPr>
            <w:tcW w:w="726" w:type="dxa"/>
            <w:shd w:val="clear" w:color="auto" w:fill="D1ABB0"/>
            <w:textDirection w:val="btLr"/>
            <w:vAlign w:val="center"/>
          </w:tcPr>
          <w:p w14:paraId="7B618A5A" w14:textId="77777777" w:rsidR="00D762FB" w:rsidRPr="00D762FB" w:rsidRDefault="00D762FB" w:rsidP="009C5225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554" w:type="dxa"/>
            <w:shd w:val="clear" w:color="auto" w:fill="D1ABB0"/>
            <w:vAlign w:val="center"/>
          </w:tcPr>
          <w:p w14:paraId="68058AE4" w14:textId="15CDDEED" w:rsidR="00D762FB" w:rsidRPr="00D762FB" w:rsidRDefault="002A6016" w:rsidP="009C5225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Teacher Led</w:t>
            </w:r>
          </w:p>
        </w:tc>
        <w:tc>
          <w:tcPr>
            <w:tcW w:w="4555" w:type="dxa"/>
            <w:shd w:val="clear" w:color="auto" w:fill="D1ABB0"/>
            <w:vAlign w:val="center"/>
          </w:tcPr>
          <w:p w14:paraId="37AE31C2" w14:textId="2798B927" w:rsidR="00D762FB" w:rsidRPr="00D762FB" w:rsidRDefault="002A6016" w:rsidP="009C5225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Personalized Learning</w:t>
            </w:r>
          </w:p>
        </w:tc>
        <w:tc>
          <w:tcPr>
            <w:tcW w:w="4555" w:type="dxa"/>
            <w:shd w:val="clear" w:color="auto" w:fill="D1ABB0"/>
            <w:vAlign w:val="center"/>
          </w:tcPr>
          <w:p w14:paraId="30B7ACA7" w14:textId="18747693" w:rsidR="00D762FB" w:rsidRPr="00D762FB" w:rsidRDefault="002A6016" w:rsidP="009C5225">
            <w:pPr>
              <w:pStyle w:val="NoSpacing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Student Station</w:t>
            </w:r>
          </w:p>
        </w:tc>
      </w:tr>
      <w:tr w:rsidR="00770B92" w14:paraId="110FC8C9" w14:textId="77777777" w:rsidTr="4E2D38C4">
        <w:trPr>
          <w:trHeight w:val="1616"/>
        </w:trPr>
        <w:tc>
          <w:tcPr>
            <w:tcW w:w="726" w:type="dxa"/>
            <w:shd w:val="clear" w:color="auto" w:fill="F4B083" w:themeFill="accent2" w:themeFillTint="99"/>
            <w:textDirection w:val="btLr"/>
            <w:vAlign w:val="center"/>
          </w:tcPr>
          <w:p w14:paraId="2C57B439" w14:textId="77777777" w:rsidR="00770B92" w:rsidRPr="009C5225" w:rsidRDefault="00770B92" w:rsidP="00770B9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Monday</w:t>
            </w:r>
          </w:p>
          <w:p w14:paraId="2FC7E82E" w14:textId="5FCACFA5" w:rsidR="00770B92" w:rsidRPr="009C5225" w:rsidRDefault="00770B92" w:rsidP="00770B9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624F43">
              <w:rPr>
                <w:rFonts w:ascii="Century Gothic" w:hAnsi="Century Gothic"/>
                <w:b/>
                <w:sz w:val="20"/>
                <w:szCs w:val="20"/>
              </w:rPr>
              <w:t>24</w:t>
            </w:r>
            <w:r w:rsidRPr="009C5225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F4B083" w:themeFill="accent2" w:themeFillTint="99"/>
            <w:vAlign w:val="center"/>
          </w:tcPr>
          <w:p w14:paraId="0DB0C5A0" w14:textId="115C59A1" w:rsidR="00770B92" w:rsidRDefault="00A74BE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Skill Building Station</w:t>
            </w:r>
          </w:p>
        </w:tc>
        <w:tc>
          <w:tcPr>
            <w:tcW w:w="4555" w:type="dxa"/>
            <w:shd w:val="clear" w:color="auto" w:fill="F4B083" w:themeFill="accent2" w:themeFillTint="99"/>
            <w:vAlign w:val="center"/>
          </w:tcPr>
          <w:p w14:paraId="519A52C1" w14:textId="563DB51E" w:rsidR="00770B92" w:rsidRDefault="0051474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Reading Pathway</w:t>
            </w:r>
          </w:p>
        </w:tc>
        <w:tc>
          <w:tcPr>
            <w:tcW w:w="4555" w:type="dxa"/>
            <w:shd w:val="clear" w:color="auto" w:fill="F4B083" w:themeFill="accent2" w:themeFillTint="99"/>
            <w:vAlign w:val="center"/>
          </w:tcPr>
          <w:p w14:paraId="232301FB" w14:textId="74C63AC3" w:rsidR="00770B92" w:rsidRDefault="00A74BE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 w:rsidRPr="006D7B0D">
              <w:rPr>
                <w:rFonts w:ascii="Century Gothic" w:hAnsi="Century Gothic"/>
              </w:rPr>
              <w:t>Silent Reading/Make-up Work</w:t>
            </w:r>
          </w:p>
        </w:tc>
      </w:tr>
      <w:tr w:rsidR="00770B92" w14:paraId="7EE07297" w14:textId="77777777" w:rsidTr="4E2D38C4">
        <w:trPr>
          <w:trHeight w:val="1616"/>
        </w:trPr>
        <w:tc>
          <w:tcPr>
            <w:tcW w:w="726" w:type="dxa"/>
            <w:shd w:val="clear" w:color="auto" w:fill="FFD966" w:themeFill="accent4" w:themeFillTint="99"/>
            <w:textDirection w:val="btLr"/>
            <w:vAlign w:val="center"/>
          </w:tcPr>
          <w:p w14:paraId="27551C94" w14:textId="77777777" w:rsidR="00770B92" w:rsidRPr="009C5225" w:rsidRDefault="00770B92" w:rsidP="00770B9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Tuesday</w:t>
            </w:r>
          </w:p>
          <w:p w14:paraId="235C114E" w14:textId="1F969D07" w:rsidR="00770B92" w:rsidRPr="009C5225" w:rsidRDefault="00770B92" w:rsidP="00770B9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624F43">
              <w:rPr>
                <w:rFonts w:ascii="Century Gothic" w:hAnsi="Century Gothic"/>
                <w:b/>
                <w:sz w:val="20"/>
                <w:szCs w:val="20"/>
              </w:rPr>
              <w:t>25</w:t>
            </w:r>
            <w:r w:rsidRPr="009C5225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FFD966" w:themeFill="accent4" w:themeFillTint="99"/>
            <w:vAlign w:val="center"/>
          </w:tcPr>
          <w:p w14:paraId="1EC7AB25" w14:textId="7AB73DFA" w:rsidR="00770B92" w:rsidRDefault="00A74BE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Skill Building Station</w:t>
            </w:r>
          </w:p>
        </w:tc>
        <w:tc>
          <w:tcPr>
            <w:tcW w:w="4555" w:type="dxa"/>
            <w:shd w:val="clear" w:color="auto" w:fill="FFD966" w:themeFill="accent4" w:themeFillTint="99"/>
            <w:vAlign w:val="center"/>
          </w:tcPr>
          <w:p w14:paraId="6CFD602A" w14:textId="764A83E0" w:rsidR="00770B92" w:rsidRDefault="0051474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Reading Pathway</w:t>
            </w:r>
          </w:p>
        </w:tc>
        <w:tc>
          <w:tcPr>
            <w:tcW w:w="4555" w:type="dxa"/>
            <w:shd w:val="clear" w:color="auto" w:fill="FFD966" w:themeFill="accent4" w:themeFillTint="99"/>
            <w:vAlign w:val="center"/>
          </w:tcPr>
          <w:p w14:paraId="1E10A040" w14:textId="5E7844F1" w:rsidR="00770B92" w:rsidRDefault="00A74BE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 w:rsidRPr="006D7B0D">
              <w:rPr>
                <w:rFonts w:ascii="Century Gothic" w:hAnsi="Century Gothic"/>
              </w:rPr>
              <w:t>Silent Reading/Make-up Work</w:t>
            </w:r>
          </w:p>
        </w:tc>
      </w:tr>
      <w:tr w:rsidR="00770B92" w14:paraId="1B291C95" w14:textId="77777777" w:rsidTr="4E2D38C4">
        <w:trPr>
          <w:trHeight w:val="1616"/>
        </w:trPr>
        <w:tc>
          <w:tcPr>
            <w:tcW w:w="726" w:type="dxa"/>
            <w:shd w:val="clear" w:color="auto" w:fill="A8D08D" w:themeFill="accent6" w:themeFillTint="99"/>
            <w:textDirection w:val="btLr"/>
            <w:vAlign w:val="center"/>
          </w:tcPr>
          <w:p w14:paraId="5BFA9389" w14:textId="77777777" w:rsidR="00770B92" w:rsidRPr="009C5225" w:rsidRDefault="00770B92" w:rsidP="00770B9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Wednesday</w:t>
            </w:r>
          </w:p>
          <w:p w14:paraId="2D8E6665" w14:textId="304BB8BC" w:rsidR="00770B92" w:rsidRPr="009C5225" w:rsidRDefault="00770B92" w:rsidP="00770B9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624F43">
              <w:rPr>
                <w:rFonts w:ascii="Century Gothic" w:hAnsi="Century Gothic"/>
                <w:b/>
                <w:sz w:val="20"/>
                <w:szCs w:val="20"/>
              </w:rPr>
              <w:t>26</w:t>
            </w:r>
            <w:r w:rsidRPr="009C5225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A8D08D" w:themeFill="accent6" w:themeFillTint="99"/>
            <w:vAlign w:val="center"/>
          </w:tcPr>
          <w:p w14:paraId="75445C42" w14:textId="25D743FA" w:rsidR="00770B92" w:rsidRDefault="008259CA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Chats</w:t>
            </w:r>
          </w:p>
        </w:tc>
        <w:tc>
          <w:tcPr>
            <w:tcW w:w="4555" w:type="dxa"/>
            <w:shd w:val="clear" w:color="auto" w:fill="A8D08D" w:themeFill="accent6" w:themeFillTint="99"/>
            <w:vAlign w:val="center"/>
          </w:tcPr>
          <w:p w14:paraId="5A945739" w14:textId="138F5765" w:rsidR="00770B92" w:rsidRDefault="008259CA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Chats</w:t>
            </w:r>
          </w:p>
        </w:tc>
        <w:tc>
          <w:tcPr>
            <w:tcW w:w="4555" w:type="dxa"/>
            <w:shd w:val="clear" w:color="auto" w:fill="A8D08D" w:themeFill="accent6" w:themeFillTint="99"/>
            <w:vAlign w:val="center"/>
          </w:tcPr>
          <w:p w14:paraId="4AFB062F" w14:textId="6D621BE0" w:rsidR="00770B92" w:rsidRDefault="008259CA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Team 8A Data Chats</w:t>
            </w:r>
          </w:p>
        </w:tc>
      </w:tr>
      <w:tr w:rsidR="00770B92" w14:paraId="6CDA0691" w14:textId="77777777" w:rsidTr="4E2D38C4">
        <w:trPr>
          <w:trHeight w:val="1616"/>
        </w:trPr>
        <w:tc>
          <w:tcPr>
            <w:tcW w:w="726" w:type="dxa"/>
            <w:shd w:val="clear" w:color="auto" w:fill="9CC2E5" w:themeFill="accent5" w:themeFillTint="99"/>
            <w:textDirection w:val="btLr"/>
            <w:vAlign w:val="center"/>
          </w:tcPr>
          <w:p w14:paraId="4D346914" w14:textId="77777777" w:rsidR="00770B92" w:rsidRPr="009C5225" w:rsidRDefault="00770B92" w:rsidP="00770B9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Thursday</w:t>
            </w:r>
          </w:p>
          <w:p w14:paraId="2D13D454" w14:textId="2AB86FEC" w:rsidR="00770B92" w:rsidRPr="009C5225" w:rsidRDefault="00770B92" w:rsidP="00770B9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89681E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24F43">
              <w:rPr>
                <w:rFonts w:ascii="Century Gothic" w:hAnsi="Century Gothic"/>
                <w:b/>
                <w:sz w:val="20"/>
                <w:szCs w:val="20"/>
              </w:rPr>
              <w:t>7</w:t>
            </w:r>
            <w:r w:rsidRPr="009C5225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9CC2E5" w:themeFill="accent5" w:themeFillTint="99"/>
            <w:vAlign w:val="center"/>
          </w:tcPr>
          <w:p w14:paraId="53CE5E0A" w14:textId="7E55C8B1" w:rsidR="00770B92" w:rsidRDefault="008259CA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9CC2E5" w:themeFill="accent5" w:themeFillTint="99"/>
            <w:vAlign w:val="center"/>
          </w:tcPr>
          <w:p w14:paraId="2EFA774E" w14:textId="5332BBA5" w:rsidR="00770B92" w:rsidRDefault="00770B92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Math Lesson</w:t>
            </w:r>
          </w:p>
        </w:tc>
        <w:tc>
          <w:tcPr>
            <w:tcW w:w="4555" w:type="dxa"/>
            <w:shd w:val="clear" w:color="auto" w:fill="9CC2E5" w:themeFill="accent5" w:themeFillTint="99"/>
            <w:vAlign w:val="center"/>
          </w:tcPr>
          <w:p w14:paraId="6CC56C56" w14:textId="565931E8" w:rsidR="00770B92" w:rsidRDefault="00770B92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 w:rsidRPr="006D7B0D">
              <w:rPr>
                <w:rFonts w:ascii="Century Gothic" w:hAnsi="Century Gothic"/>
              </w:rPr>
              <w:t>Silent Reading/Make-up Work</w:t>
            </w:r>
          </w:p>
        </w:tc>
      </w:tr>
      <w:tr w:rsidR="00770B92" w14:paraId="4C9F7678" w14:textId="77777777" w:rsidTr="4E2D38C4">
        <w:trPr>
          <w:trHeight w:val="1616"/>
        </w:trPr>
        <w:tc>
          <w:tcPr>
            <w:tcW w:w="726" w:type="dxa"/>
            <w:shd w:val="clear" w:color="auto" w:fill="8496B0" w:themeFill="text2" w:themeFillTint="99"/>
            <w:textDirection w:val="btLr"/>
            <w:vAlign w:val="center"/>
          </w:tcPr>
          <w:p w14:paraId="026B9D77" w14:textId="77777777" w:rsidR="00770B92" w:rsidRPr="009C5225" w:rsidRDefault="00770B92" w:rsidP="00770B92">
            <w:pPr>
              <w:pStyle w:val="NoSpacing"/>
              <w:ind w:left="113" w:right="113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Frida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y</w:t>
            </w:r>
          </w:p>
          <w:p w14:paraId="49482F46" w14:textId="275F946D" w:rsidR="00770B92" w:rsidRPr="009C5225" w:rsidRDefault="00770B92" w:rsidP="00770B92">
            <w:pPr>
              <w:pStyle w:val="NoSpacing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C5225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A0CBC">
              <w:rPr>
                <w:rFonts w:ascii="Century Gothic" w:hAnsi="Century Gothic"/>
                <w:b/>
                <w:sz w:val="20"/>
                <w:szCs w:val="20"/>
              </w:rPr>
              <w:t>2/</w:t>
            </w:r>
            <w:r w:rsidR="0089681E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624F43">
              <w:rPr>
                <w:rFonts w:ascii="Century Gothic" w:hAnsi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4554" w:type="dxa"/>
            <w:shd w:val="clear" w:color="auto" w:fill="8496B0" w:themeFill="text2" w:themeFillTint="99"/>
            <w:vAlign w:val="center"/>
          </w:tcPr>
          <w:p w14:paraId="2A687DC5" w14:textId="304C8B6B" w:rsidR="00770B92" w:rsidRDefault="0089681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Understanding Solving Equations</w:t>
            </w:r>
          </w:p>
        </w:tc>
        <w:tc>
          <w:tcPr>
            <w:tcW w:w="4555" w:type="dxa"/>
            <w:shd w:val="clear" w:color="auto" w:fill="8496B0" w:themeFill="text2" w:themeFillTint="99"/>
            <w:vAlign w:val="center"/>
          </w:tcPr>
          <w:p w14:paraId="05ADB8E6" w14:textId="42620668" w:rsidR="00770B92" w:rsidRDefault="0089681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i</w:t>
            </w:r>
            <w:proofErr w:type="spellEnd"/>
            <w:r>
              <w:rPr>
                <w:rFonts w:ascii="Century Gothic" w:hAnsi="Century Gothic"/>
              </w:rPr>
              <w:t>-Ready Math Lesson</w:t>
            </w:r>
          </w:p>
        </w:tc>
        <w:tc>
          <w:tcPr>
            <w:tcW w:w="4555" w:type="dxa"/>
            <w:shd w:val="clear" w:color="auto" w:fill="8496B0" w:themeFill="text2" w:themeFillTint="99"/>
            <w:vAlign w:val="center"/>
          </w:tcPr>
          <w:p w14:paraId="714A5B5A" w14:textId="3F4D0541" w:rsidR="00770B92" w:rsidRDefault="0089681E" w:rsidP="00770B92">
            <w:pPr>
              <w:pStyle w:val="NoSpacing"/>
              <w:jc w:val="center"/>
              <w:rPr>
                <w:rFonts w:ascii="Century Gothic" w:hAnsi="Century Gothic"/>
              </w:rPr>
            </w:pPr>
            <w:r w:rsidRPr="006D7B0D">
              <w:rPr>
                <w:rFonts w:ascii="Century Gothic" w:hAnsi="Century Gothic"/>
              </w:rPr>
              <w:t>Silent Reading/Make-up Work</w:t>
            </w:r>
          </w:p>
        </w:tc>
      </w:tr>
    </w:tbl>
    <w:p w14:paraId="449021DB" w14:textId="77777777" w:rsidR="00DA3DF8" w:rsidRPr="008932B2" w:rsidRDefault="00DA3DF8" w:rsidP="008932B2">
      <w:pPr>
        <w:pStyle w:val="NoSpacing"/>
        <w:rPr>
          <w:rFonts w:ascii="Century Gothic" w:hAnsi="Century Gothic"/>
        </w:rPr>
      </w:pPr>
    </w:p>
    <w:sectPr w:rsidR="00DA3DF8" w:rsidRPr="008932B2" w:rsidSect="008932B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2BAB"/>
    <w:multiLevelType w:val="hybridMultilevel"/>
    <w:tmpl w:val="EBCE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5B63"/>
    <w:multiLevelType w:val="hybridMultilevel"/>
    <w:tmpl w:val="FE722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6FE6"/>
    <w:multiLevelType w:val="hybridMultilevel"/>
    <w:tmpl w:val="39FC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8A1"/>
    <w:multiLevelType w:val="hybridMultilevel"/>
    <w:tmpl w:val="E506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3BF1"/>
    <w:multiLevelType w:val="hybridMultilevel"/>
    <w:tmpl w:val="BD9E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14021"/>
    <w:multiLevelType w:val="hybridMultilevel"/>
    <w:tmpl w:val="E4F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83EA7"/>
    <w:multiLevelType w:val="hybridMultilevel"/>
    <w:tmpl w:val="2668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A6BB6"/>
    <w:multiLevelType w:val="hybridMultilevel"/>
    <w:tmpl w:val="6F18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914372">
    <w:abstractNumId w:val="5"/>
  </w:num>
  <w:num w:numId="2" w16cid:durableId="309988241">
    <w:abstractNumId w:val="3"/>
  </w:num>
  <w:num w:numId="3" w16cid:durableId="1665890930">
    <w:abstractNumId w:val="0"/>
  </w:num>
  <w:num w:numId="4" w16cid:durableId="1110469482">
    <w:abstractNumId w:val="2"/>
  </w:num>
  <w:num w:numId="5" w16cid:durableId="1181775221">
    <w:abstractNumId w:val="4"/>
  </w:num>
  <w:num w:numId="6" w16cid:durableId="2066446093">
    <w:abstractNumId w:val="7"/>
  </w:num>
  <w:num w:numId="7" w16cid:durableId="212810745">
    <w:abstractNumId w:val="1"/>
  </w:num>
  <w:num w:numId="8" w16cid:durableId="183177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B2"/>
    <w:rsid w:val="0001005E"/>
    <w:rsid w:val="00013949"/>
    <w:rsid w:val="00026A66"/>
    <w:rsid w:val="00033380"/>
    <w:rsid w:val="00042831"/>
    <w:rsid w:val="00043676"/>
    <w:rsid w:val="00044195"/>
    <w:rsid w:val="00046396"/>
    <w:rsid w:val="00057AA6"/>
    <w:rsid w:val="00086387"/>
    <w:rsid w:val="00093A55"/>
    <w:rsid w:val="0009706F"/>
    <w:rsid w:val="000A0DFD"/>
    <w:rsid w:val="000A6A2D"/>
    <w:rsid w:val="000B4D51"/>
    <w:rsid w:val="000D3D3C"/>
    <w:rsid w:val="001009DB"/>
    <w:rsid w:val="00121588"/>
    <w:rsid w:val="00160D0E"/>
    <w:rsid w:val="00171253"/>
    <w:rsid w:val="00174F5E"/>
    <w:rsid w:val="00176E1F"/>
    <w:rsid w:val="00180510"/>
    <w:rsid w:val="001824D0"/>
    <w:rsid w:val="00187B1B"/>
    <w:rsid w:val="001A4C8F"/>
    <w:rsid w:val="001A7597"/>
    <w:rsid w:val="001D3EAA"/>
    <w:rsid w:val="001D4634"/>
    <w:rsid w:val="00203E4E"/>
    <w:rsid w:val="00215153"/>
    <w:rsid w:val="00222CD8"/>
    <w:rsid w:val="0022384C"/>
    <w:rsid w:val="00227EB8"/>
    <w:rsid w:val="00256535"/>
    <w:rsid w:val="002630CF"/>
    <w:rsid w:val="00281C87"/>
    <w:rsid w:val="00282862"/>
    <w:rsid w:val="002972D0"/>
    <w:rsid w:val="002A2BE3"/>
    <w:rsid w:val="002A4E0F"/>
    <w:rsid w:val="002A6016"/>
    <w:rsid w:val="002B26D0"/>
    <w:rsid w:val="002F6753"/>
    <w:rsid w:val="003104D8"/>
    <w:rsid w:val="00314CEB"/>
    <w:rsid w:val="00316C8F"/>
    <w:rsid w:val="00326921"/>
    <w:rsid w:val="00334F05"/>
    <w:rsid w:val="00343576"/>
    <w:rsid w:val="00353452"/>
    <w:rsid w:val="00354B71"/>
    <w:rsid w:val="00356EF4"/>
    <w:rsid w:val="003627E5"/>
    <w:rsid w:val="00362C0D"/>
    <w:rsid w:val="00373739"/>
    <w:rsid w:val="003777F6"/>
    <w:rsid w:val="003910E9"/>
    <w:rsid w:val="003C1E15"/>
    <w:rsid w:val="003C3CCA"/>
    <w:rsid w:val="003D271D"/>
    <w:rsid w:val="003E354F"/>
    <w:rsid w:val="003E355B"/>
    <w:rsid w:val="003F0A69"/>
    <w:rsid w:val="004151A3"/>
    <w:rsid w:val="004329C0"/>
    <w:rsid w:val="00442F08"/>
    <w:rsid w:val="00461354"/>
    <w:rsid w:val="00466E8C"/>
    <w:rsid w:val="00486582"/>
    <w:rsid w:val="004A1A28"/>
    <w:rsid w:val="004B23E9"/>
    <w:rsid w:val="004B7D43"/>
    <w:rsid w:val="004C1120"/>
    <w:rsid w:val="004C3FCD"/>
    <w:rsid w:val="004D5BB8"/>
    <w:rsid w:val="004E2646"/>
    <w:rsid w:val="004E3BD5"/>
    <w:rsid w:val="004E764A"/>
    <w:rsid w:val="004F2B47"/>
    <w:rsid w:val="005050A3"/>
    <w:rsid w:val="0051474E"/>
    <w:rsid w:val="00555279"/>
    <w:rsid w:val="005638D5"/>
    <w:rsid w:val="00564B28"/>
    <w:rsid w:val="0057790F"/>
    <w:rsid w:val="005805A5"/>
    <w:rsid w:val="00590334"/>
    <w:rsid w:val="005B2BBB"/>
    <w:rsid w:val="005C683A"/>
    <w:rsid w:val="005C78DA"/>
    <w:rsid w:val="005E1627"/>
    <w:rsid w:val="005E1A67"/>
    <w:rsid w:val="00624F43"/>
    <w:rsid w:val="00660EE0"/>
    <w:rsid w:val="006C46E6"/>
    <w:rsid w:val="006C4989"/>
    <w:rsid w:val="006D1231"/>
    <w:rsid w:val="006D5293"/>
    <w:rsid w:val="006D6444"/>
    <w:rsid w:val="006D7787"/>
    <w:rsid w:val="007230AE"/>
    <w:rsid w:val="00733CC4"/>
    <w:rsid w:val="007355B4"/>
    <w:rsid w:val="007402A1"/>
    <w:rsid w:val="007561E3"/>
    <w:rsid w:val="00757E3B"/>
    <w:rsid w:val="00770B92"/>
    <w:rsid w:val="00780440"/>
    <w:rsid w:val="007A36D2"/>
    <w:rsid w:val="007A640E"/>
    <w:rsid w:val="007A6A20"/>
    <w:rsid w:val="007D4EE7"/>
    <w:rsid w:val="007F0F32"/>
    <w:rsid w:val="008074A0"/>
    <w:rsid w:val="00811F32"/>
    <w:rsid w:val="00814FF7"/>
    <w:rsid w:val="0081633E"/>
    <w:rsid w:val="00816E70"/>
    <w:rsid w:val="008259CA"/>
    <w:rsid w:val="00850847"/>
    <w:rsid w:val="00850C18"/>
    <w:rsid w:val="00861780"/>
    <w:rsid w:val="00861F7E"/>
    <w:rsid w:val="008932B2"/>
    <w:rsid w:val="0089681E"/>
    <w:rsid w:val="008B16E4"/>
    <w:rsid w:val="008C2730"/>
    <w:rsid w:val="008C6410"/>
    <w:rsid w:val="008F32CB"/>
    <w:rsid w:val="009058EA"/>
    <w:rsid w:val="009102A5"/>
    <w:rsid w:val="00914A9F"/>
    <w:rsid w:val="009168BE"/>
    <w:rsid w:val="00922B31"/>
    <w:rsid w:val="009232E7"/>
    <w:rsid w:val="00944B94"/>
    <w:rsid w:val="009463FF"/>
    <w:rsid w:val="00957236"/>
    <w:rsid w:val="00974663"/>
    <w:rsid w:val="00981B14"/>
    <w:rsid w:val="00995C49"/>
    <w:rsid w:val="009A4A0C"/>
    <w:rsid w:val="009B31B9"/>
    <w:rsid w:val="009B7952"/>
    <w:rsid w:val="009C36EA"/>
    <w:rsid w:val="009C5225"/>
    <w:rsid w:val="009E25E1"/>
    <w:rsid w:val="009E70B2"/>
    <w:rsid w:val="00A35AE3"/>
    <w:rsid w:val="00A37247"/>
    <w:rsid w:val="00A5284B"/>
    <w:rsid w:val="00A63336"/>
    <w:rsid w:val="00A74BEE"/>
    <w:rsid w:val="00A82711"/>
    <w:rsid w:val="00AA4881"/>
    <w:rsid w:val="00AA743B"/>
    <w:rsid w:val="00AB1A65"/>
    <w:rsid w:val="00AC5A5B"/>
    <w:rsid w:val="00AD0DAF"/>
    <w:rsid w:val="00AD145E"/>
    <w:rsid w:val="00AD3A04"/>
    <w:rsid w:val="00AF05A3"/>
    <w:rsid w:val="00B062A2"/>
    <w:rsid w:val="00B241B9"/>
    <w:rsid w:val="00B258AA"/>
    <w:rsid w:val="00B32AE8"/>
    <w:rsid w:val="00B43A9E"/>
    <w:rsid w:val="00B53046"/>
    <w:rsid w:val="00B67BAE"/>
    <w:rsid w:val="00B709AD"/>
    <w:rsid w:val="00B8055C"/>
    <w:rsid w:val="00B8110F"/>
    <w:rsid w:val="00B866DD"/>
    <w:rsid w:val="00BA5BA6"/>
    <w:rsid w:val="00BA7D2D"/>
    <w:rsid w:val="00BC4732"/>
    <w:rsid w:val="00BE1814"/>
    <w:rsid w:val="00BE440D"/>
    <w:rsid w:val="00BF17B7"/>
    <w:rsid w:val="00C12B2F"/>
    <w:rsid w:val="00C14AEA"/>
    <w:rsid w:val="00C367CD"/>
    <w:rsid w:val="00C36ACC"/>
    <w:rsid w:val="00C40943"/>
    <w:rsid w:val="00C5050E"/>
    <w:rsid w:val="00C526CC"/>
    <w:rsid w:val="00C55BD8"/>
    <w:rsid w:val="00C5756E"/>
    <w:rsid w:val="00C67E8B"/>
    <w:rsid w:val="00C7728D"/>
    <w:rsid w:val="00C773F0"/>
    <w:rsid w:val="00C872D0"/>
    <w:rsid w:val="00CA0CBC"/>
    <w:rsid w:val="00CA4089"/>
    <w:rsid w:val="00CA7045"/>
    <w:rsid w:val="00CC5333"/>
    <w:rsid w:val="00CC7DB5"/>
    <w:rsid w:val="00D10292"/>
    <w:rsid w:val="00D204B7"/>
    <w:rsid w:val="00D243C1"/>
    <w:rsid w:val="00D26ECB"/>
    <w:rsid w:val="00D33430"/>
    <w:rsid w:val="00D33568"/>
    <w:rsid w:val="00D40781"/>
    <w:rsid w:val="00D51B6E"/>
    <w:rsid w:val="00D610EB"/>
    <w:rsid w:val="00D762FB"/>
    <w:rsid w:val="00D77138"/>
    <w:rsid w:val="00D84F73"/>
    <w:rsid w:val="00DA3DF8"/>
    <w:rsid w:val="00DB1AFD"/>
    <w:rsid w:val="00DB6069"/>
    <w:rsid w:val="00DD022A"/>
    <w:rsid w:val="00DE7FF5"/>
    <w:rsid w:val="00DF5C7A"/>
    <w:rsid w:val="00E11825"/>
    <w:rsid w:val="00E1790D"/>
    <w:rsid w:val="00E20F6B"/>
    <w:rsid w:val="00E417C6"/>
    <w:rsid w:val="00E44063"/>
    <w:rsid w:val="00E5491F"/>
    <w:rsid w:val="00E83321"/>
    <w:rsid w:val="00EA2033"/>
    <w:rsid w:val="00EB0892"/>
    <w:rsid w:val="00EB5CAD"/>
    <w:rsid w:val="00EC246C"/>
    <w:rsid w:val="00EC5FDD"/>
    <w:rsid w:val="00ED3309"/>
    <w:rsid w:val="00EE7BEF"/>
    <w:rsid w:val="00EF7DF9"/>
    <w:rsid w:val="00F07530"/>
    <w:rsid w:val="00F30C76"/>
    <w:rsid w:val="00F85BCB"/>
    <w:rsid w:val="00FD5A52"/>
    <w:rsid w:val="00FF5CCF"/>
    <w:rsid w:val="0419348B"/>
    <w:rsid w:val="04ECD212"/>
    <w:rsid w:val="082472D4"/>
    <w:rsid w:val="0D8271AE"/>
    <w:rsid w:val="0EDCC6F7"/>
    <w:rsid w:val="0F1B571C"/>
    <w:rsid w:val="1029C242"/>
    <w:rsid w:val="16EB8987"/>
    <w:rsid w:val="1834D427"/>
    <w:rsid w:val="1D08454A"/>
    <w:rsid w:val="26B71516"/>
    <w:rsid w:val="2799CF08"/>
    <w:rsid w:val="291D7426"/>
    <w:rsid w:val="32A507EC"/>
    <w:rsid w:val="37A7D376"/>
    <w:rsid w:val="39303DF1"/>
    <w:rsid w:val="3943A3D7"/>
    <w:rsid w:val="3977C5D5"/>
    <w:rsid w:val="39EE19BD"/>
    <w:rsid w:val="3ACC0E52"/>
    <w:rsid w:val="3AF5916D"/>
    <w:rsid w:val="3D2A6A7F"/>
    <w:rsid w:val="3FA77C31"/>
    <w:rsid w:val="3FF586D2"/>
    <w:rsid w:val="407D740A"/>
    <w:rsid w:val="414EB5BC"/>
    <w:rsid w:val="415C27D1"/>
    <w:rsid w:val="4308A521"/>
    <w:rsid w:val="46B3F857"/>
    <w:rsid w:val="47D06C6E"/>
    <w:rsid w:val="4A0B2DF3"/>
    <w:rsid w:val="4B90C81F"/>
    <w:rsid w:val="4BC77BC4"/>
    <w:rsid w:val="4C223CD2"/>
    <w:rsid w:val="4E2D38C4"/>
    <w:rsid w:val="4F07D35A"/>
    <w:rsid w:val="50968A0E"/>
    <w:rsid w:val="51D04586"/>
    <w:rsid w:val="53EB515F"/>
    <w:rsid w:val="557714DE"/>
    <w:rsid w:val="5722AC7D"/>
    <w:rsid w:val="5BE65662"/>
    <w:rsid w:val="601B9FDB"/>
    <w:rsid w:val="60B9C785"/>
    <w:rsid w:val="658D38A8"/>
    <w:rsid w:val="66A60EE2"/>
    <w:rsid w:val="671A8D20"/>
    <w:rsid w:val="68948EA0"/>
    <w:rsid w:val="6A55316B"/>
    <w:rsid w:val="6CD714C2"/>
    <w:rsid w:val="71971FFF"/>
    <w:rsid w:val="7273A936"/>
    <w:rsid w:val="72F71C66"/>
    <w:rsid w:val="77A6B1FE"/>
    <w:rsid w:val="7AD2E0A3"/>
    <w:rsid w:val="7CCBF1CE"/>
    <w:rsid w:val="7D9C3761"/>
    <w:rsid w:val="7E67C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0F08"/>
  <w15:chartTrackingRefBased/>
  <w15:docId w15:val="{0DDE9641-0859-44FB-974C-BE30D8CB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F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2B2"/>
    <w:pPr>
      <w:spacing w:after="0" w:line="240" w:lineRule="auto"/>
    </w:pPr>
  </w:style>
  <w:style w:type="table" w:styleId="TableGrid">
    <w:name w:val="Table Grid"/>
    <w:basedOn w:val="TableNormal"/>
    <w:uiPriority w:val="39"/>
    <w:rsid w:val="0089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36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e5876-0d0b-4eab-a4d2-4582139830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48507B382304CBD460E57C8FCBF50" ma:contentTypeVersion="16" ma:contentTypeDescription="Create a new document." ma:contentTypeScope="" ma:versionID="3eb0ea59314218b401b2eff9bae0269e">
  <xsd:schema xmlns:xsd="http://www.w3.org/2001/XMLSchema" xmlns:xs="http://www.w3.org/2001/XMLSchema" xmlns:p="http://schemas.microsoft.com/office/2006/metadata/properties" xmlns:ns3="913e5876-0d0b-4eab-a4d2-458213983081" xmlns:ns4="bc11e1f4-33f0-4efa-9660-aac97a577bf1" targetNamespace="http://schemas.microsoft.com/office/2006/metadata/properties" ma:root="true" ma:fieldsID="0a27f3928b46beff97c95f2ce7c94202" ns3:_="" ns4:_="">
    <xsd:import namespace="913e5876-0d0b-4eab-a4d2-458213983081"/>
    <xsd:import namespace="bc11e1f4-33f0-4efa-9660-aac97a577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5876-0d0b-4eab-a4d2-45821398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e1f4-33f0-4efa-9660-aac97a577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94A42-E540-41CA-8DB4-30E54DB55D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5E28D-4EAD-4A95-974B-632E41873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90191-BBC1-44E3-8684-2E377325F710}">
  <ds:schemaRefs>
    <ds:schemaRef ds:uri="http://schemas.microsoft.com/office/2006/metadata/properties"/>
    <ds:schemaRef ds:uri="http://schemas.microsoft.com/office/infopath/2007/PartnerControls"/>
    <ds:schemaRef ds:uri="913e5876-0d0b-4eab-a4d2-458213983081"/>
  </ds:schemaRefs>
</ds:datastoreItem>
</file>

<file path=customXml/itemProps4.xml><?xml version="1.0" encoding="utf-8"?>
<ds:datastoreItem xmlns:ds="http://schemas.openxmlformats.org/officeDocument/2006/customXml" ds:itemID="{9BA0E683-12CA-4A82-8449-E7AA6368C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e5876-0d0b-4eab-a4d2-458213983081"/>
    <ds:schemaRef ds:uri="bc11e1f4-33f0-4efa-9660-aac97a577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Alexis</dc:creator>
  <cp:keywords/>
  <dc:description/>
  <cp:lastModifiedBy>Moss, Jabal</cp:lastModifiedBy>
  <cp:revision>2</cp:revision>
  <cp:lastPrinted>2025-01-26T16:52:00Z</cp:lastPrinted>
  <dcterms:created xsi:type="dcterms:W3CDTF">2025-02-23T04:45:00Z</dcterms:created>
  <dcterms:modified xsi:type="dcterms:W3CDTF">2025-02-23T04:45:00Z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0x01010025C48507B382304CBD460E57C8FCBF50</vt:lpwstr>
  </property>
</Properties>
</file>